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72" w:rsidRDefault="000751C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«Белорусский калейдоскоп» 5 дней</w:t>
      </w:r>
    </w:p>
    <w:p w:rsidR="00B32972" w:rsidRDefault="00B32972">
      <w:pPr>
        <w:jc w:val="center"/>
      </w:pPr>
    </w:p>
    <w:p w:rsidR="00B32972" w:rsidRDefault="000751C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Минск —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Сула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— Мир — Несвиж — Залесье — Сморгонь — Солы - Островец -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Гервяты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—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Дудутки</w:t>
      </w:r>
      <w:proofErr w:type="spellEnd"/>
    </w:p>
    <w:p w:rsidR="00B32972" w:rsidRDefault="00B32972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32972" w:rsidRDefault="000751CD">
      <w:pPr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В этом путешествии Вас ждут удивительные открытия каждый день и буквально на каждом шагу!</w:t>
      </w:r>
    </w:p>
    <w:p w:rsidR="00B32972" w:rsidRDefault="000751CD">
      <w:pPr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Знаменитые шляхетские замки Беларуси, признанные объектами всемирного наследия ЮНЕСКО - Мир и Несвиж с сопутствующими легендами о тайных сокровищах и страстной любви. Знакомство с бытом и традициями белорусского народа в музее старинных технологий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Дудутки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, прогулка  по колоритному минскому кварталу Троицкое предместье и осмотр новых ансамблей белорусской столицы. В подарок - органный концерт!</w:t>
      </w:r>
    </w:p>
    <w:p w:rsidR="00B32972" w:rsidRDefault="000751CD">
      <w:pPr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этом путешествии мы также увидим «белорусское чудо» - костёл Святой Троицы в деревне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Гервяты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который часто называют белорусским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Нотр-Дамом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Собор не поддаётся описанию, настолько он поражает взор! </w:t>
      </w:r>
    </w:p>
    <w:p w:rsidR="00B32972" w:rsidRDefault="000751CD">
      <w:pPr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Полюбуемся очаровательным городком Сморгонь, известным еще с XVI века своей медвежьей академией и  побываем в родовом гнезде Михаила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Клеофаса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Огинского – знаменитого композитора и общественного деятеля XIX века. Именно здесь был создан и впервые прозвучал известный всему миру полонез «Прощание с Родиной».</w:t>
      </w:r>
    </w:p>
    <w:p w:rsidR="00B32972" w:rsidRDefault="00B32972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B32972" w:rsidRDefault="000751CD">
      <w:pPr>
        <w:rPr>
          <w:b/>
          <w:bCs/>
        </w:rPr>
      </w:pPr>
      <w:r>
        <w:rPr>
          <w:b/>
          <w:bCs/>
        </w:rPr>
        <w:t>Даты тура 2024: еженедельно с 06.03</w:t>
      </w:r>
    </w:p>
    <w:p w:rsidR="00B32972" w:rsidRDefault="00B32972">
      <w:pPr>
        <w:rPr>
          <w:b/>
          <w:bCs/>
        </w:rPr>
      </w:pPr>
    </w:p>
    <w:p w:rsidR="00B32972" w:rsidRDefault="000751CD">
      <w:pPr>
        <w:rPr>
          <w:b/>
          <w:bCs/>
        </w:rPr>
      </w:pPr>
      <w:r>
        <w:rPr>
          <w:b/>
          <w:bCs/>
        </w:rPr>
        <w:t xml:space="preserve">Информация по отправлению: </w:t>
      </w:r>
      <w:r>
        <w:t xml:space="preserve">накануне отправление поезда из Санкт-Петербурга в </w:t>
      </w: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инск</w:t>
      </w:r>
    </w:p>
    <w:p w:rsidR="00B32972" w:rsidRDefault="00B32972">
      <w:pPr>
        <w:rPr>
          <w:b/>
          <w:bCs/>
          <w:sz w:val="23"/>
          <w:szCs w:val="23"/>
        </w:rPr>
      </w:pPr>
    </w:p>
    <w:p w:rsidR="00B32972" w:rsidRPr="00172A50" w:rsidRDefault="000751CD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color w:val="212529"/>
          <w:sz w:val="22"/>
          <w:szCs w:val="22"/>
          <w:shd w:val="clear" w:color="auto" w:fill="FFFFFF"/>
        </w:rPr>
      </w:pPr>
      <w:r>
        <w:rPr>
          <w:b/>
          <w:sz w:val="23"/>
          <w:szCs w:val="23"/>
          <w:lang w:eastAsia="ru-RU"/>
        </w:rPr>
        <w:t>1 день</w:t>
      </w:r>
      <w:r w:rsidRPr="00172A50">
        <w:rPr>
          <w:b/>
          <w:sz w:val="22"/>
          <w:szCs w:val="22"/>
          <w:lang w:eastAsia="ru-RU"/>
        </w:rPr>
        <w:t xml:space="preserve">: </w:t>
      </w:r>
      <w:r w:rsidR="00172A50" w:rsidRPr="00172A50">
        <w:rPr>
          <w:color w:val="212529"/>
          <w:sz w:val="22"/>
          <w:szCs w:val="22"/>
          <w:shd w:val="clear" w:color="auto" w:fill="FFFFFF"/>
        </w:rPr>
        <w:t>Прибытие в Минск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.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в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>стре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ча на вок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за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ле у ва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 № 5 Ва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 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ез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да с жел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той таб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лич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кой " 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"БЕЛОРУССКИЙ ТУР" </w:t>
      </w:r>
      <w:r w:rsidR="00172A50" w:rsidRPr="00172A50">
        <w:rPr>
          <w:color w:val="212529"/>
          <w:sz w:val="22"/>
          <w:szCs w:val="22"/>
          <w:shd w:val="clear" w:color="auto" w:fill="FFFFFF"/>
        </w:rPr>
        <w:t>"</w:t>
      </w:r>
      <w:r w:rsidR="00172A50" w:rsidRPr="00172A50">
        <w:rPr>
          <w:color w:val="212529"/>
          <w:sz w:val="22"/>
          <w:szCs w:val="22"/>
        </w:rPr>
        <w:br/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Трансфер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в гостиницу. Раннее размещение  (с 00:10). Выдача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информпакета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(памятка с подробной программой, карта Минска).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Завтрак шведский стол.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09.00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 xml:space="preserve"> Экскурсия «Великое княжество </w:t>
      </w:r>
      <w:proofErr w:type="spellStart"/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Сула</w:t>
      </w:r>
      <w:proofErr w:type="spellEnd"/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» </w:t>
      </w:r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(8 часов).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Усадебно-парковый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комплекс “Парк истории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Сула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>”, созданный на месте усадь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бы шля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хет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ского 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да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Лен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ских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>, 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ря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ет крас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ми приро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ды и ста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рин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ми 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строй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ми, 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чив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ми 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сле ре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став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ции со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вре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ное назна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ние, но и со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хра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ми оба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я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ние преж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них ар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хи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тек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тур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ных форм. Интерактивный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 </w:t>
      </w:r>
      <w:r w:rsidR="00172A50" w:rsidRPr="00172A50">
        <w:rPr>
          <w:color w:val="212529"/>
          <w:sz w:val="22"/>
          <w:szCs w:val="22"/>
          <w:shd w:val="clear" w:color="auto" w:fill="FFFFFF"/>
        </w:rPr>
        <w:t>формат экскурсии позволит Вам превратиться из пассивного слушателя в активного участника. У въезда в усадьбу с музыкой встречает конный эскорт всадников в исторических костюмах. А затем начинается путешествие сквозь века: мегалитическая культура, стоянка древнего человека, деревянные идолы древних богов, поселение викингов – вся история этих мест на площадках Парка истории! Вы даже совершите свой импровизированный путь «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из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варяг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в греки» на ладье викингов.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А погружение в средневековую историю Беларуси, когда Беларусь называли страной замков, начинается с осмотра сложенного из тесанного бутового камня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Сульского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замка, построенного по всем фортификационным правилам средних веков.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Затем посещение оружейной мастерской – ковка холодного оружия и демонстрация сабельного боя. При посещении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броварни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и 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дегустации</w:t>
      </w:r>
      <w:r w:rsidR="00172A50" w:rsidRPr="00172A50">
        <w:rPr>
          <w:color w:val="212529"/>
          <w:sz w:val="22"/>
          <w:szCs w:val="22"/>
          <w:shd w:val="clear" w:color="auto" w:fill="FFFFFF"/>
        </w:rPr>
        <w:t> крепких напитков речь пойдет о традициях еды и питья, которые шлифовались в белорусских усадьбах столетиями.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А узнать о богатой истории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Ленских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Вы сможете во время посещения 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Музея Ленских и часовни в виде античного храма-ротонды.</w:t>
      </w:r>
      <w:r w:rsidR="00172A50" w:rsidRPr="00172A50">
        <w:rPr>
          <w:b/>
          <w:bCs/>
          <w:color w:val="212529"/>
          <w:sz w:val="22"/>
          <w:szCs w:val="22"/>
          <w:shd w:val="clear" w:color="auto" w:fill="FFFFFF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Посеще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ние этой усадь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бы ста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нет 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гру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же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ем в ча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ю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щий мир, где сти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ют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ся гра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между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ма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аль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ным и ду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хов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ным, вос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ет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ся утра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ная связь с про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шлым. Неспешное течение пробегающей сквозь парк речки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Сула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>, впадающей в полноводное и чистое озеро, множество колоритных построек на обширной территории позволит Вам сделать прекрасные фотографии на память об этом путешествии в прошлое, открытое в сегодняшний день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…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В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завершение – Обед в живописном ресторане. 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Возвращение в г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.М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>инск</w:t>
      </w:r>
    </w:p>
    <w:p w:rsidR="00172A50" w:rsidRPr="00172A50" w:rsidRDefault="00172A50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rFonts w:eastAsia="Ubuntu"/>
          <w:sz w:val="22"/>
          <w:szCs w:val="22"/>
        </w:rPr>
      </w:pPr>
    </w:p>
    <w:p w:rsidR="00B32972" w:rsidRPr="00172A50" w:rsidRDefault="000751CD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b/>
          <w:bCs/>
          <w:sz w:val="22"/>
          <w:szCs w:val="22"/>
          <w:lang w:eastAsia="ru-RU"/>
        </w:rPr>
        <w:t xml:space="preserve">2 день: </w:t>
      </w:r>
      <w:r w:rsidRPr="00172A50">
        <w:rPr>
          <w:rFonts w:eastAsia="Ubuntu"/>
          <w:color w:val="212529"/>
          <w:sz w:val="22"/>
          <w:szCs w:val="22"/>
          <w:highlight w:val="white"/>
        </w:rPr>
        <w:t>Завтрак шведский стол.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09:00</w:t>
      </w:r>
      <w:r w:rsidRPr="00172A50">
        <w:rPr>
          <w:rFonts w:eastAsia="Ubuntu"/>
          <w:b/>
          <w:color w:val="212529"/>
          <w:sz w:val="22"/>
          <w:szCs w:val="22"/>
          <w:highlight w:val="white"/>
        </w:rPr>
        <w:t> Экскурсия Архитектурные памятники МИРА И НЕСВИЖА</w:t>
      </w:r>
      <w:r w:rsidRPr="00172A50">
        <w:rPr>
          <w:rFonts w:eastAsia="Ubuntu"/>
          <w:color w:val="212529"/>
          <w:sz w:val="22"/>
          <w:szCs w:val="22"/>
          <w:highlight w:val="white"/>
        </w:rPr>
        <w:t> (около 11 часов). Вы увидите самые ценные памятники Беларуси, внесенные ЮНЕСКО в Список всемирного культурного наследия – замок в Мире и дворцово-парковый ансамбль в Несвиже.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Величественный </w:t>
      </w:r>
      <w:r w:rsidRPr="00172A50">
        <w:rPr>
          <w:rFonts w:eastAsia="Ubuntu"/>
          <w:b/>
          <w:color w:val="212529"/>
          <w:sz w:val="22"/>
          <w:szCs w:val="22"/>
          <w:highlight w:val="white"/>
        </w:rPr>
        <w:t>Мирский замок</w:t>
      </w:r>
      <w:r w:rsidRPr="00172A50">
        <w:rPr>
          <w:rFonts w:eastAsia="Ubuntu"/>
          <w:color w:val="212529"/>
          <w:sz w:val="22"/>
          <w:szCs w:val="22"/>
          <w:highlight w:val="white"/>
        </w:rPr>
        <w:t xml:space="preserve">, построенный в первой четверти XVI в., его яркий архитектурный облик, мощные стены и башни, мощенный камнем внутренний двор оставляют незабываемые впечатления, дополняемые осмотром музейной экспозиции. Погружение в атмосферу жизни его владельцев начинается с подвалов, где хранились съестные припасы и находились винные погреба, и заканчивается Бальным </w:t>
      </w:r>
      <w:r w:rsidRPr="00172A50">
        <w:rPr>
          <w:rFonts w:eastAsia="Ubuntu"/>
          <w:color w:val="212529"/>
          <w:sz w:val="22"/>
          <w:szCs w:val="22"/>
          <w:highlight w:val="white"/>
        </w:rPr>
        <w:lastRenderedPageBreak/>
        <w:t>залом, утопающим в роскоши рококо</w:t>
      </w:r>
      <w:proofErr w:type="gramStart"/>
      <w:r w:rsidRPr="00172A50">
        <w:rPr>
          <w:rFonts w:eastAsia="Ubuntu"/>
          <w:color w:val="212529"/>
          <w:sz w:val="22"/>
          <w:szCs w:val="22"/>
          <w:highlight w:val="white"/>
        </w:rPr>
        <w:t>… Р</w:t>
      </w:r>
      <w:proofErr w:type="gram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ядом с замком – исполненная в стиле модерн церковь-усыпальница последних титулованных владельцев замка – князей </w:t>
      </w:r>
      <w:proofErr w:type="spellStart"/>
      <w:r w:rsidRPr="00172A50">
        <w:rPr>
          <w:rFonts w:eastAsia="Ubuntu"/>
          <w:color w:val="212529"/>
          <w:sz w:val="22"/>
          <w:szCs w:val="22"/>
          <w:highlight w:val="white"/>
        </w:rPr>
        <w:t>Святополк-Мирских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>.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</w:r>
      <w:r w:rsidRPr="00172A50">
        <w:rPr>
          <w:rFonts w:eastAsia="Ubuntu"/>
          <w:b/>
          <w:color w:val="212529"/>
          <w:sz w:val="22"/>
          <w:szCs w:val="22"/>
          <w:highlight w:val="white"/>
        </w:rPr>
        <w:t>Историческая часть пос</w:t>
      </w:r>
      <w:proofErr w:type="gramStart"/>
      <w:r w:rsidRPr="00172A50">
        <w:rPr>
          <w:rFonts w:eastAsia="Ubuntu"/>
          <w:b/>
          <w:color w:val="212529"/>
          <w:sz w:val="22"/>
          <w:szCs w:val="22"/>
          <w:highlight w:val="white"/>
        </w:rPr>
        <w:t>.М</w:t>
      </w:r>
      <w:proofErr w:type="gramEnd"/>
      <w:r w:rsidRPr="00172A50">
        <w:rPr>
          <w:rFonts w:eastAsia="Ubuntu"/>
          <w:b/>
          <w:color w:val="212529"/>
          <w:sz w:val="22"/>
          <w:szCs w:val="22"/>
          <w:highlight w:val="white"/>
        </w:rPr>
        <w:t>ир</w:t>
      </w:r>
      <w:r w:rsidRPr="00172A50">
        <w:rPr>
          <w:rFonts w:eastAsia="Ubuntu"/>
          <w:color w:val="212529"/>
          <w:sz w:val="22"/>
          <w:szCs w:val="22"/>
          <w:highlight w:val="white"/>
        </w:rPr>
        <w:t xml:space="preserve"> чудесным образом сохранила колорит бывшего уютного местечка, где на протяжении веков сообща – всем миром – жили белорусы, поляки, евреи, цыгане, татары… Православная церковь, католический костел, синагоги, </w:t>
      </w:r>
      <w:proofErr w:type="spellStart"/>
      <w:r w:rsidRPr="00172A50">
        <w:rPr>
          <w:rFonts w:eastAsia="Ubuntu"/>
          <w:color w:val="212529"/>
          <w:sz w:val="22"/>
          <w:szCs w:val="22"/>
          <w:highlight w:val="white"/>
        </w:rPr>
        <w:t>иешива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>, дома ремесленников и купцов формируют ансамбль его Рыночной площади. Обед.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Переезд в </w:t>
      </w:r>
      <w:r w:rsidRPr="00172A50">
        <w:rPr>
          <w:rFonts w:eastAsia="Ubuntu"/>
          <w:b/>
          <w:color w:val="212529"/>
          <w:sz w:val="22"/>
          <w:szCs w:val="22"/>
          <w:highlight w:val="white"/>
        </w:rPr>
        <w:t>Несвиж</w:t>
      </w:r>
      <w:r w:rsidRPr="00172A50">
        <w:rPr>
          <w:rFonts w:eastAsia="Ubuntu"/>
          <w:color w:val="212529"/>
          <w:sz w:val="22"/>
          <w:szCs w:val="22"/>
          <w:highlight w:val="white"/>
        </w:rPr>
        <w:t xml:space="preserve"> – бывшую столицу </w:t>
      </w:r>
      <w:proofErr w:type="spellStart"/>
      <w:r w:rsidRPr="00172A50">
        <w:rPr>
          <w:rFonts w:eastAsia="Ubuntu"/>
          <w:color w:val="212529"/>
          <w:sz w:val="22"/>
          <w:szCs w:val="22"/>
          <w:highlight w:val="white"/>
        </w:rPr>
        <w:t>ординации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князей </w:t>
      </w:r>
      <w:proofErr w:type="spellStart"/>
      <w:r w:rsidRPr="00172A50">
        <w:rPr>
          <w:rFonts w:eastAsia="Ubuntu"/>
          <w:color w:val="212529"/>
          <w:sz w:val="22"/>
          <w:szCs w:val="22"/>
          <w:highlight w:val="white"/>
        </w:rPr>
        <w:t>Радзивиллов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. На Рыночной площади этого живописного городка сохранилась ратуша, старинные торговые ряды, дома ремесленников; рядом – Слуцкая брама (городские ворота XVII </w:t>
      </w:r>
      <w:proofErr w:type="gramStart"/>
      <w:r w:rsidRPr="00172A50">
        <w:rPr>
          <w:rFonts w:eastAsia="Ubuntu"/>
          <w:color w:val="212529"/>
          <w:sz w:val="22"/>
          <w:szCs w:val="22"/>
          <w:highlight w:val="white"/>
        </w:rPr>
        <w:t>в</w:t>
      </w:r>
      <w:proofErr w:type="gramEnd"/>
      <w:r w:rsidRPr="00172A50">
        <w:rPr>
          <w:rFonts w:eastAsia="Ubuntu"/>
          <w:color w:val="212529"/>
          <w:sz w:val="22"/>
          <w:szCs w:val="22"/>
          <w:highlight w:val="white"/>
        </w:rPr>
        <w:t>.).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</w:r>
      <w:r w:rsidRPr="00172A50">
        <w:rPr>
          <w:rFonts w:eastAsia="Ubuntu"/>
          <w:b/>
          <w:color w:val="212529"/>
          <w:sz w:val="22"/>
          <w:szCs w:val="22"/>
          <w:highlight w:val="white"/>
        </w:rPr>
        <w:t>Осмотр дворцово-паркового комплекса XVI-XVIII веков,</w:t>
      </w:r>
      <w:r w:rsidRPr="00172A50">
        <w:rPr>
          <w:rFonts w:eastAsia="Ubuntu"/>
          <w:color w:val="212529"/>
          <w:sz w:val="22"/>
          <w:szCs w:val="22"/>
          <w:highlight w:val="white"/>
        </w:rPr>
        <w:t xml:space="preserve"> построенного Николаем </w:t>
      </w:r>
      <w:proofErr w:type="spellStart"/>
      <w:r w:rsidRPr="00172A50">
        <w:rPr>
          <w:rFonts w:eastAsia="Ubuntu"/>
          <w:color w:val="212529"/>
          <w:sz w:val="22"/>
          <w:szCs w:val="22"/>
          <w:highlight w:val="white"/>
        </w:rPr>
        <w:t>Кшиштофом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</w:t>
      </w:r>
      <w:proofErr w:type="spellStart"/>
      <w:r w:rsidRPr="00172A50">
        <w:rPr>
          <w:rFonts w:eastAsia="Ubuntu"/>
          <w:color w:val="212529"/>
          <w:sz w:val="22"/>
          <w:szCs w:val="22"/>
          <w:highlight w:val="white"/>
        </w:rPr>
        <w:t>Радзивиллом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“Сироткой”, окруженного высокими земляными валами и обширными прудами. В его архитектуре переплетаются элементы ренессанса, барокко и классицизма. Величественный замок-дворец представляет собой систему соединенных в единый ансамбль зданий, образующих изящный парадный двор.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Осмотр впечатляющих экспозиций в дворцовом комплексе – парадные залы дворца (Охотничий, Бальный, Портретный, Каминный, Золотой и др.), жилые и хозяйственные помещения. Прогулка по живописным паркам, примыкающим к замку.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</w:r>
      <w:r w:rsidRPr="00172A50">
        <w:rPr>
          <w:rFonts w:eastAsia="Ubuntu"/>
          <w:b/>
          <w:color w:val="212529"/>
          <w:sz w:val="22"/>
          <w:szCs w:val="22"/>
          <w:highlight w:val="white"/>
        </w:rPr>
        <w:t>Знакомство с Фарным костелом</w:t>
      </w:r>
      <w:r w:rsidRPr="00172A50">
        <w:rPr>
          <w:rFonts w:eastAsia="Ubuntu"/>
          <w:color w:val="212529"/>
          <w:sz w:val="22"/>
          <w:szCs w:val="22"/>
          <w:highlight w:val="white"/>
        </w:rPr>
        <w:t xml:space="preserve">: великолепные фрески храма, находящаяся в подземелье крипта – фамильная усыпальница </w:t>
      </w:r>
      <w:proofErr w:type="spellStart"/>
      <w:r w:rsidRPr="00172A50">
        <w:rPr>
          <w:rFonts w:eastAsia="Ubuntu"/>
          <w:color w:val="212529"/>
          <w:sz w:val="22"/>
          <w:szCs w:val="22"/>
          <w:highlight w:val="white"/>
        </w:rPr>
        <w:t>Радзивиллов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– ставят эту святыню в число наиболее </w:t>
      </w:r>
      <w:proofErr w:type="gramStart"/>
      <w:r w:rsidRPr="00172A50">
        <w:rPr>
          <w:rFonts w:eastAsia="Ubuntu"/>
          <w:color w:val="212529"/>
          <w:sz w:val="22"/>
          <w:szCs w:val="22"/>
          <w:highlight w:val="white"/>
        </w:rPr>
        <w:t>ценных</w:t>
      </w:r>
      <w:proofErr w:type="gram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в Беларуси. Экскурсия повествует об истории династии </w:t>
      </w:r>
      <w:proofErr w:type="spellStart"/>
      <w:r w:rsidRPr="00172A50">
        <w:rPr>
          <w:rFonts w:eastAsia="Ubuntu"/>
          <w:color w:val="212529"/>
          <w:sz w:val="22"/>
          <w:szCs w:val="22"/>
          <w:highlight w:val="white"/>
        </w:rPr>
        <w:t>Радзивиллов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– одного из самых влиятельных родов Великого Княжества Литовского и Речи </w:t>
      </w:r>
      <w:proofErr w:type="spellStart"/>
      <w:r w:rsidRPr="00172A50">
        <w:rPr>
          <w:rFonts w:eastAsia="Ubuntu"/>
          <w:color w:val="212529"/>
          <w:sz w:val="22"/>
          <w:szCs w:val="22"/>
          <w:highlight w:val="white"/>
        </w:rPr>
        <w:t>Посполитой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>, оставивших глубокий след в культурном наследии белорусского народа и всей европейской цивилизации… 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Возвращение в Минск около 19.00. Свободное время</w:t>
      </w:r>
    </w:p>
    <w:p w:rsidR="00B32972" w:rsidRDefault="00B32972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rFonts w:ascii="Ubuntu" w:eastAsia="Ubuntu" w:hAnsi="Ubuntu" w:cs="Ubuntu"/>
        </w:rPr>
      </w:pPr>
    </w:p>
    <w:p w:rsidR="00B32972" w:rsidRDefault="000751CD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color w:val="212529"/>
          <w:sz w:val="22"/>
          <w:szCs w:val="22"/>
          <w:shd w:val="clear" w:color="auto" w:fill="FFFFFF"/>
        </w:rPr>
      </w:pPr>
      <w:r>
        <w:rPr>
          <w:b/>
          <w:bCs/>
          <w:sz w:val="23"/>
          <w:szCs w:val="23"/>
          <w:lang w:eastAsia="ru-RU"/>
        </w:rPr>
        <w:t xml:space="preserve">3 день: </w:t>
      </w:r>
      <w:r w:rsidR="00172A50" w:rsidRPr="00172A50">
        <w:rPr>
          <w:color w:val="212529"/>
          <w:sz w:val="22"/>
          <w:szCs w:val="22"/>
          <w:shd w:val="clear" w:color="auto" w:fill="FFFFFF"/>
        </w:rPr>
        <w:t>Завтрак шведский стол.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10.00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 Обзорная экскурсия по Минску</w:t>
      </w:r>
      <w:r w:rsidR="00172A50" w:rsidRPr="00172A50">
        <w:rPr>
          <w:color w:val="212529"/>
          <w:sz w:val="22"/>
          <w:szCs w:val="22"/>
          <w:shd w:val="clear" w:color="auto" w:fill="FFFFFF"/>
        </w:rPr>
        <w:t> (3,5 часа). Во вре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мя экс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кур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сии Вы узна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те о про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шлом 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да в ши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ких ис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ских рам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ках. Вы уви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те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Петро-Павловскую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цер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ковь 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ла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Х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>VII в. и "Крас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ный" ко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стел 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ла ХХ в.; древ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ней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шую ули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цу Не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гу, что 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лась от Мин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 зам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ка, и жи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пис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ный Верх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ний 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род, с ко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рым жизнь Мин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ска бы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ла свя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за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 на про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тя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же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нии пя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ти ве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ков. На глав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ной пло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ща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ди — пло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ща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ди Сво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бо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ды — Вы уви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те 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шу, 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ный двор, тор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вые ря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ды, не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сколь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ко мо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стыр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ских ком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плек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сов (бер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дин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цев,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ба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зи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ан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>, иезуи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тов). Здесь же можно сде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лать пре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крас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ные фо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фии на фо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не мно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чис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ных улич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ных скульп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тур — эки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жа, 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род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ских ве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сов, вой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та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…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Д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>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лее пе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ред Ва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шим взо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ром пред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нут величественные ан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сам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бли пло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ща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дей и про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спек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тов Мин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ска, мо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таль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ные зда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ния эпо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хи кон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рук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виз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ма, зна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тый ан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самбль глав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ной ули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цы Мин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ска — па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мят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 кон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рук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виз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ма, со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вре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ные об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ще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ствен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ные и спор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тив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ные со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ору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же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ния — ори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наль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ная 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ци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наль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ная биб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лио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 и гран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оз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ная Минск-арена… Трагедия жи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лей 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да в 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ды Ве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кой Оте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ствен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ной вой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 то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же най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дет от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же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ние в экс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кур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сии. Прогуляемся по Троицкому предместью, где ки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ла жизнь 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да 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за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шло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 ве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 и ку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да се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год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ня вле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кут го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стей му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зеи, су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ные лав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ки, уют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ные ка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фе, корч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мы и мно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гое дру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гое. Эта про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гул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 и за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вер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шит пу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ствие по бе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рус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ской сто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це во вре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 и в про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стран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стве.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А далее Вас ожидает вкусный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 </w:t>
      </w:r>
      <w:r w:rsidR="00172A50" w:rsidRPr="00172A50">
        <w:rPr>
          <w:color w:val="212529"/>
          <w:sz w:val="22"/>
          <w:szCs w:val="22"/>
          <w:shd w:val="clear" w:color="auto" w:fill="FFFFFF"/>
        </w:rPr>
        <w:t>обед в ресторане в центре города. 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Свободное время, прогулки по городу, покупка сувениров – все рядом… 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Самостоятельное возвращение в гостиницу.</w:t>
      </w:r>
    </w:p>
    <w:p w:rsidR="00172A50" w:rsidRPr="00172A50" w:rsidRDefault="00172A50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sz w:val="22"/>
          <w:szCs w:val="22"/>
        </w:rPr>
      </w:pPr>
    </w:p>
    <w:p w:rsidR="00B32972" w:rsidRPr="00172A50" w:rsidRDefault="000751CD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color w:val="212529"/>
          <w:sz w:val="22"/>
          <w:szCs w:val="22"/>
          <w:shd w:val="clear" w:color="auto" w:fill="FFFFFF"/>
        </w:rPr>
      </w:pPr>
      <w:r w:rsidRPr="00172A50">
        <w:rPr>
          <w:b/>
          <w:bCs/>
          <w:sz w:val="22"/>
          <w:szCs w:val="22"/>
          <w:lang w:eastAsia="ru-RU"/>
        </w:rPr>
        <w:t>4 день:</w:t>
      </w:r>
      <w:r w:rsidR="00172A50">
        <w:rPr>
          <w:b/>
          <w:bCs/>
          <w:sz w:val="22"/>
          <w:szCs w:val="22"/>
          <w:lang w:eastAsia="ru-RU"/>
        </w:rPr>
        <w:t xml:space="preserve"> </w:t>
      </w:r>
      <w:r w:rsidR="00172A50" w:rsidRPr="00172A50">
        <w:rPr>
          <w:color w:val="212529"/>
          <w:sz w:val="22"/>
          <w:szCs w:val="22"/>
          <w:shd w:val="clear" w:color="auto" w:fill="FFFFFF"/>
        </w:rPr>
        <w:t>Завтрак шведский стол.</w:t>
      </w:r>
      <w:r w:rsidR="00172A50">
        <w:rPr>
          <w:rFonts w:ascii="Ubuntu" w:hAnsi="Ubuntu"/>
          <w:color w:val="212529"/>
        </w:rPr>
        <w:br/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09.00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 Экскурсия “Белорусская мозаика</w:t>
      </w:r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” (11 часов).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Старовиленский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шлях, минуя древние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города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Заславль и Молодечно, ведет нас в северо-западную часть Беларуси, наделенную природой пейзажами завораживающей, элегической красоты. И 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усадьба Залесье</w:t>
      </w:r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 — лучшее тому подтверждение. Именно здесь провел 20 лет своей бурной жизни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Михал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Клеофас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Огинский — государственный и общественный деятель, композитор, автор знаменитого полонеза “Прощание с родиной”… Реставрированный дворец Огинского, в окружении живописного пейзажного парка, станет своеобразной театральной сценой для анимационного представления о Залесье — “усадьбе муз”, как ее именовали в свое время восторженные современники.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Рядом с усадьбой располагается горо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 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Сморгонь</w:t>
      </w:r>
      <w:r w:rsidR="00172A50" w:rsidRPr="00172A50">
        <w:rPr>
          <w:color w:val="212529"/>
          <w:sz w:val="22"/>
          <w:szCs w:val="22"/>
          <w:shd w:val="clear" w:color="auto" w:fill="FFFFFF"/>
        </w:rPr>
        <w:t>, ко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рый известен как сво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им 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уникальным кальвинистским “сбо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ром” XVII сто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ле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тия</w:t>
      </w:r>
      <w:r w:rsidR="00172A50" w:rsidRPr="00172A50">
        <w:rPr>
          <w:color w:val="212529"/>
          <w:sz w:val="22"/>
          <w:szCs w:val="22"/>
          <w:shd w:val="clear" w:color="auto" w:fill="FFFFFF"/>
        </w:rPr>
        <w:t> — ны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не ко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лом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С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>в. Ми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ха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ла, так и тем, что во время Первой мировой войны этот город, находясь 810 дней на линии фронта, принимал на себя жестокие удары военного лихолетья, о чем и сегодня говорят многочисленные доты в его окрестностях и единственный в Беларуси мемориал, посвященный событиям этой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всеевропейской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истории. Обед в ресторане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.</w:t>
      </w:r>
      <w:r w:rsidR="00172A50" w:rsidRPr="00172A50">
        <w:rPr>
          <w:b/>
          <w:bCs/>
          <w:color w:val="212529"/>
          <w:sz w:val="22"/>
          <w:szCs w:val="22"/>
          <w:shd w:val="clear" w:color="auto" w:fill="FFFFFF"/>
        </w:rPr>
        <w:br/>
      </w:r>
      <w:r w:rsidR="00172A50" w:rsidRPr="00172A50">
        <w:rPr>
          <w:b/>
          <w:bCs/>
          <w:color w:val="212529"/>
          <w:sz w:val="22"/>
          <w:szCs w:val="22"/>
          <w:shd w:val="clear" w:color="auto" w:fill="FFFFFF"/>
        </w:rPr>
        <w:lastRenderedPageBreak/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Да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лее от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кры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ет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ся че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да вы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зи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тель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ных па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мят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ков культо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 зод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ства XVII-XX ве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ков. Скульп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тур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ный, ис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пол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ный в сти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ле пост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дер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ко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стел в Солах</w:t>
      </w:r>
      <w:r w:rsidR="00172A50" w:rsidRPr="00172A50">
        <w:rPr>
          <w:color w:val="212529"/>
          <w:sz w:val="22"/>
          <w:szCs w:val="22"/>
          <w:shd w:val="clear" w:color="auto" w:fill="FFFFFF"/>
        </w:rPr>
        <w:t> постро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ен в 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ле XX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в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. и сохранил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в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интерьере не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вто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мые настенные рос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си на новозаветные темы. Про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дол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жится пу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ствие вос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я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ми о зна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том “беловолосом кон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ле” в Япо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нии — уро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жен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це Бе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си Иоси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фе </w:t>
      </w:r>
      <w:proofErr w:type="spellStart"/>
      <w:r w:rsidR="00172A50" w:rsidRPr="00172A50">
        <w:rPr>
          <w:color w:val="212529"/>
          <w:sz w:val="22"/>
          <w:szCs w:val="22"/>
          <w:shd w:val="clear" w:color="auto" w:fill="FFFFFF"/>
        </w:rPr>
        <w:t>Гош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че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>, похороненном в 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Островце</w:t>
      </w:r>
      <w:r w:rsidR="00172A50" w:rsidRPr="00172A50">
        <w:rPr>
          <w:color w:val="212529"/>
          <w:sz w:val="22"/>
          <w:szCs w:val="22"/>
          <w:shd w:val="clear" w:color="auto" w:fill="FFFFFF"/>
        </w:rPr>
        <w:t> у стен од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 из здеш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них ко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 xml:space="preserve">лов </w:t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Х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>VIII–XIX вв. с уни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каль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ным со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бра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ем икон вос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точ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 и за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пад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 пись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ма.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</w:rPr>
        <w:br/>
      </w:r>
      <w:proofErr w:type="gramStart"/>
      <w:r w:rsidR="00172A50" w:rsidRPr="00172A50">
        <w:rPr>
          <w:color w:val="212529"/>
          <w:sz w:val="22"/>
          <w:szCs w:val="22"/>
          <w:shd w:val="clear" w:color="auto" w:fill="FFFFFF"/>
        </w:rPr>
        <w:t>В из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ных еще с XIII ст. </w:t>
      </w:r>
      <w:proofErr w:type="spellStart"/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Гервятах</w:t>
      </w:r>
      <w:proofErr w:type="spellEnd"/>
      <w:r w:rsidR="00172A50" w:rsidRPr="00172A50">
        <w:rPr>
          <w:color w:val="212529"/>
          <w:sz w:val="22"/>
          <w:szCs w:val="22"/>
          <w:shd w:val="clear" w:color="auto" w:fill="FFFFFF"/>
        </w:rPr>
        <w:t> 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ражает своим огромным и неповторимо гра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ци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оз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ным си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лу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этом 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t>ко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сте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л Святой Тро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и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цы — “ка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мен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ный хо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рал Средне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ве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ко</w:t>
      </w:r>
      <w:r w:rsidR="00172A50" w:rsidRPr="00172A50">
        <w:rPr>
          <w:rStyle w:val="af6"/>
          <w:rFonts w:eastAsia="Arial"/>
          <w:color w:val="212529"/>
          <w:sz w:val="22"/>
          <w:szCs w:val="22"/>
          <w:shd w:val="clear" w:color="auto" w:fill="FFFFFF"/>
        </w:rPr>
        <w:softHyphen/>
        <w:t>вья”</w:t>
      </w:r>
      <w:r w:rsidR="00172A50" w:rsidRPr="00172A50">
        <w:rPr>
          <w:color w:val="212529"/>
          <w:sz w:val="22"/>
          <w:szCs w:val="22"/>
          <w:shd w:val="clear" w:color="auto" w:fill="FFFFFF"/>
        </w:rPr>
        <w:t>, один из самых монументальных храмов Беларуси, в стенах которого зазвучат органные мелодии, органично дополняющие пластику интерьера.</w:t>
      </w:r>
      <w:proofErr w:type="gramEnd"/>
      <w:r w:rsidR="00172A50" w:rsidRPr="00172A50">
        <w:rPr>
          <w:color w:val="212529"/>
          <w:sz w:val="22"/>
          <w:szCs w:val="22"/>
          <w:shd w:val="clear" w:color="auto" w:fill="FFFFFF"/>
        </w:rPr>
        <w:t xml:space="preserve"> Этот храм – один из самых великолепных храмов Беларуси. Осмотр изыс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кан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ной ланд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шафт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ной ком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по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зи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ции вокруг храма до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ба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вит немало живых кра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сок в эту впе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чат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ляю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щую мас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шта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бом уви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ден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но</w:t>
      </w:r>
      <w:r w:rsidR="00172A50" w:rsidRPr="00172A50">
        <w:rPr>
          <w:color w:val="212529"/>
          <w:sz w:val="22"/>
          <w:szCs w:val="22"/>
          <w:shd w:val="clear" w:color="auto" w:fill="FFFFFF"/>
        </w:rPr>
        <w:softHyphen/>
        <w:t>го “мозаику”.</w:t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</w:rPr>
        <w:br/>
      </w:r>
      <w:r w:rsidR="00172A50" w:rsidRPr="00172A50">
        <w:rPr>
          <w:color w:val="212529"/>
          <w:sz w:val="22"/>
          <w:szCs w:val="22"/>
          <w:shd w:val="clear" w:color="auto" w:fill="FFFFFF"/>
        </w:rPr>
        <w:t>Возвращение в Минск.</w:t>
      </w:r>
    </w:p>
    <w:p w:rsidR="00172A50" w:rsidRPr="00172A50" w:rsidRDefault="00172A50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rFonts w:eastAsia="Ubuntu"/>
          <w:sz w:val="22"/>
          <w:szCs w:val="22"/>
        </w:rPr>
      </w:pPr>
    </w:p>
    <w:p w:rsidR="00B32972" w:rsidRDefault="000751CD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rFonts w:ascii="Ubuntu" w:eastAsia="Ubuntu" w:hAnsi="Ubuntu" w:cs="Ubuntu"/>
        </w:rPr>
      </w:pPr>
      <w:r w:rsidRPr="00172A50">
        <w:rPr>
          <w:b/>
          <w:bCs/>
          <w:sz w:val="22"/>
          <w:szCs w:val="22"/>
          <w:lang w:eastAsia="ru-RU"/>
        </w:rPr>
        <w:t xml:space="preserve">5 </w:t>
      </w:r>
      <w:proofErr w:type="spellStart"/>
      <w:r w:rsidRPr="00172A50">
        <w:rPr>
          <w:b/>
          <w:bCs/>
          <w:sz w:val="22"/>
          <w:szCs w:val="22"/>
          <w:lang w:eastAsia="ru-RU"/>
        </w:rPr>
        <w:t>день</w:t>
      </w:r>
      <w:proofErr w:type="gramStart"/>
      <w:r w:rsidRPr="00172A50">
        <w:rPr>
          <w:b/>
          <w:bCs/>
          <w:sz w:val="22"/>
          <w:szCs w:val="22"/>
          <w:lang w:eastAsia="ru-RU"/>
        </w:rPr>
        <w:t>:</w:t>
      </w:r>
      <w:r w:rsidRPr="00172A50">
        <w:rPr>
          <w:rFonts w:eastAsia="Ubuntu"/>
          <w:color w:val="212529"/>
          <w:sz w:val="22"/>
          <w:szCs w:val="22"/>
          <w:highlight w:val="white"/>
        </w:rPr>
        <w:t>З</w:t>
      </w:r>
      <w:proofErr w:type="gramEnd"/>
      <w:r w:rsidRPr="00172A50">
        <w:rPr>
          <w:rFonts w:eastAsia="Ubuntu"/>
          <w:color w:val="212529"/>
          <w:sz w:val="22"/>
          <w:szCs w:val="22"/>
          <w:highlight w:val="white"/>
        </w:rPr>
        <w:t>автрак</w:t>
      </w:r>
      <w:proofErr w:type="spell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шведский стол. Освобождение номеров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09:00</w:t>
      </w:r>
      <w:r w:rsidRPr="00172A50">
        <w:rPr>
          <w:rFonts w:eastAsia="Ubuntu"/>
          <w:b/>
          <w:color w:val="212529"/>
          <w:sz w:val="22"/>
          <w:szCs w:val="22"/>
          <w:highlight w:val="white"/>
        </w:rPr>
        <w:t> Экскурсия в Музей материальной культуры ДУДУТКИ</w:t>
      </w:r>
      <w:r w:rsidRPr="00172A50">
        <w:rPr>
          <w:rFonts w:eastAsia="Ubuntu"/>
          <w:color w:val="212529"/>
          <w:sz w:val="22"/>
          <w:szCs w:val="22"/>
          <w:highlight w:val="white"/>
        </w:rPr>
        <w:t> (около 5,5 часов). Вас ждет удивительное путешествие: серьезная экскурсия с несерьезными приключениями. Памятники народного быта, действующие мастерские белорусской усадьбы XIX века ждут Вас во время этой экскурсии. Вы увидите единственную в Беларуси действующую ветряную мельницу и попробуете угощение от мельника; Вы побываете в гончарной мастерской и увидите мастера за гончарным кругом, на Ваших глазах демонстрирующего свое искусство; посетите старинную кузницу XIX в. и сможете выковать себе подкову на счастье</w:t>
      </w:r>
      <w:proofErr w:type="gramStart"/>
      <w:r w:rsidRPr="00172A50">
        <w:rPr>
          <w:rFonts w:eastAsia="Ubuntu"/>
          <w:color w:val="212529"/>
          <w:sz w:val="22"/>
          <w:szCs w:val="22"/>
          <w:highlight w:val="white"/>
        </w:rPr>
        <w:t>… А</w:t>
      </w:r>
      <w:proofErr w:type="gram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еще традиционная мастерская столярного искусства с удивительными инструментами старых мастеров; живописная хлебопекарня с историей хлебопечения; выставка старинных автомобилей</w:t>
      </w:r>
      <w:proofErr w:type="gramStart"/>
      <w:r w:rsidRPr="00172A50">
        <w:rPr>
          <w:rFonts w:eastAsia="Ubuntu"/>
          <w:color w:val="212529"/>
          <w:sz w:val="22"/>
          <w:szCs w:val="22"/>
          <w:highlight w:val="white"/>
        </w:rPr>
        <w:t>… И</w:t>
      </w:r>
      <w:proofErr w:type="gram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везде – этнографический антураж и интерактивное действо. Кроме того, здесь есть и конюшня с орловскими рысаками, и страусы, и дикие кабаны, и прочая живность. Вас также </w:t>
      </w:r>
      <w:r w:rsidRPr="00172A50">
        <w:rPr>
          <w:rFonts w:eastAsia="Ubuntu"/>
          <w:b/>
          <w:color w:val="212529"/>
          <w:sz w:val="22"/>
          <w:szCs w:val="22"/>
          <w:highlight w:val="white"/>
        </w:rPr>
        <w:t>прокатят на старинных каретах и пролетках</w:t>
      </w:r>
      <w:r w:rsidRPr="00172A50">
        <w:rPr>
          <w:rFonts w:eastAsia="Ubuntu"/>
          <w:color w:val="212529"/>
          <w:sz w:val="22"/>
          <w:szCs w:val="22"/>
          <w:highlight w:val="white"/>
        </w:rPr>
        <w:t xml:space="preserve">, Вы побываете на живописной поляне пикников, сможете окунуться в атмосферу шляхетской усадьбы. </w:t>
      </w:r>
      <w:proofErr w:type="gramStart"/>
      <w:r w:rsidRPr="00172A50">
        <w:rPr>
          <w:rFonts w:eastAsia="Ubuntu"/>
          <w:color w:val="212529"/>
          <w:sz w:val="22"/>
          <w:szCs w:val="22"/>
          <w:highlight w:val="white"/>
        </w:rPr>
        <w:t>Во время экскурсии Вас ожидает </w:t>
      </w:r>
      <w:r w:rsidRPr="00172A50">
        <w:rPr>
          <w:rFonts w:eastAsia="Ubuntu"/>
          <w:b/>
          <w:color w:val="212529"/>
          <w:sz w:val="22"/>
          <w:szCs w:val="22"/>
          <w:highlight w:val="white"/>
        </w:rPr>
        <w:t>3 дегустации</w:t>
      </w:r>
      <w:r w:rsidRPr="00172A50">
        <w:rPr>
          <w:rFonts w:eastAsia="Ubuntu"/>
          <w:color w:val="212529"/>
          <w:sz w:val="22"/>
          <w:szCs w:val="22"/>
          <w:highlight w:val="white"/>
        </w:rPr>
        <w:t>: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·  у самогонного аппарата (самогон, хлеб, соленый огурец, мед)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·  в хлебопекарне (свежевыпеченный хлеб, 3 вида сыров, масло, чай)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·  на мельнице (крестьянский хлеб с салом)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Здесь Вы можете приобрести хорошие сувениры, сделать прекрасные фотографии.</w:t>
      </w:r>
      <w:proofErr w:type="gramEnd"/>
      <w:r w:rsidRPr="00172A50">
        <w:rPr>
          <w:rFonts w:eastAsia="Ubuntu"/>
          <w:color w:val="212529"/>
          <w:sz w:val="22"/>
          <w:szCs w:val="22"/>
          <w:highlight w:val="white"/>
        </w:rPr>
        <w:t xml:space="preserve"> Обед в белорусском народном стиле.</w:t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</w:r>
      <w:r w:rsidRPr="00172A50">
        <w:rPr>
          <w:rFonts w:eastAsia="Ubuntu"/>
          <w:color w:val="212529"/>
          <w:sz w:val="22"/>
          <w:szCs w:val="22"/>
          <w:highlight w:val="white"/>
        </w:rPr>
        <w:br/>
        <w:t>Возвращение в Минск около 15.00. Отправление в Санкт-Петербург. Счастливой дороги! </w:t>
      </w:r>
    </w:p>
    <w:p w:rsidR="00B32972" w:rsidRDefault="00B32972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1" w:color="000000"/>
        </w:pBdr>
        <w:shd w:val="clear" w:color="FFFFFF" w:fill="FFFFFF"/>
        <w:rPr>
          <w:rFonts w:ascii="Ubuntu" w:eastAsia="Ubuntu" w:hAnsi="Ubuntu" w:cs="Ubuntu"/>
        </w:rPr>
      </w:pPr>
    </w:p>
    <w:p w:rsidR="00B32972" w:rsidRDefault="000751CD">
      <w:pPr>
        <w:pStyle w:val="afe"/>
        <w:spacing w:before="0" w:after="0"/>
        <w:jc w:val="both"/>
      </w:pPr>
      <w:r>
        <w:t>Стоимость тура на 1 человека в рублях:</w:t>
      </w:r>
    </w:p>
    <w:tbl>
      <w:tblPr>
        <w:tblW w:w="5000" w:type="pct"/>
        <w:tblLayout w:type="fixed"/>
        <w:tblLook w:val="04A0"/>
      </w:tblPr>
      <w:tblGrid>
        <w:gridCol w:w="1148"/>
        <w:gridCol w:w="1021"/>
        <w:gridCol w:w="1023"/>
        <w:gridCol w:w="1026"/>
        <w:gridCol w:w="1028"/>
        <w:gridCol w:w="1026"/>
        <w:gridCol w:w="1026"/>
        <w:gridCol w:w="1026"/>
        <w:gridCol w:w="1028"/>
        <w:gridCol w:w="1028"/>
      </w:tblGrid>
      <w:tr w:rsidR="00521715" w:rsidRPr="00454F7A" w:rsidTr="00527B7A">
        <w:trPr>
          <w:trHeight w:val="260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Гостиница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4-местный (взрослый)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4-местный (ребенок)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3-местный (взрослый)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3-местный (ребенок)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jc w:val="center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2-местный (взрослый)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2-местный (ребенок)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jc w:val="center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1-местный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jc w:val="center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доп. место</w:t>
            </w:r>
            <w:r>
              <w:rPr>
                <w:b/>
                <w:sz w:val="18"/>
                <w:szCs w:val="22"/>
                <w:lang w:val="ru-RU"/>
              </w:rPr>
              <w:t xml:space="preserve"> </w:t>
            </w:r>
            <w:r w:rsidRPr="00454F7A">
              <w:rPr>
                <w:b/>
                <w:sz w:val="18"/>
                <w:szCs w:val="22"/>
                <w:lang w:val="ru-RU"/>
              </w:rPr>
              <w:t>(взрослый)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b/>
                <w:sz w:val="18"/>
                <w:szCs w:val="22"/>
                <w:lang w:val="ru-RU"/>
              </w:rPr>
            </w:pPr>
            <w:r w:rsidRPr="00454F7A">
              <w:rPr>
                <w:b/>
                <w:sz w:val="18"/>
                <w:szCs w:val="22"/>
                <w:lang w:val="ru-RU"/>
              </w:rPr>
              <w:t>доп. место</w:t>
            </w:r>
            <w:r>
              <w:rPr>
                <w:b/>
                <w:sz w:val="18"/>
                <w:szCs w:val="22"/>
                <w:lang w:val="ru-RU"/>
              </w:rPr>
              <w:t xml:space="preserve"> </w:t>
            </w:r>
            <w:r w:rsidRPr="00454F7A">
              <w:rPr>
                <w:b/>
                <w:sz w:val="18"/>
                <w:szCs w:val="22"/>
                <w:lang w:val="ru-RU"/>
              </w:rPr>
              <w:t>(ребенок)</w:t>
            </w:r>
          </w:p>
        </w:tc>
      </w:tr>
      <w:tr w:rsidR="00521715" w:rsidRPr="00454F7A" w:rsidTr="00527B7A">
        <w:trPr>
          <w:trHeight w:val="15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  <w:sz w:val="18"/>
                <w:shd w:val="clear" w:color="auto" w:fill="FFFFFF"/>
              </w:rPr>
            </w:pPr>
            <w:r w:rsidRPr="00454F7A">
              <w:rPr>
                <w:b/>
                <w:color w:val="000000"/>
                <w:sz w:val="18"/>
                <w:highlight w:val="white"/>
              </w:rPr>
              <w:t xml:space="preserve">Минск, Беларусь*** – номера </w:t>
            </w:r>
            <w:r w:rsidRPr="00454F7A">
              <w:rPr>
                <w:b/>
                <w:color w:val="000000"/>
                <w:sz w:val="18"/>
              </w:rPr>
              <w:t>стандарт</w:t>
            </w: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36900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33900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45500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29520</w:t>
            </w:r>
          </w:p>
        </w:tc>
      </w:tr>
      <w:tr w:rsidR="00521715" w:rsidRPr="00454F7A" w:rsidTr="00527B7A">
        <w:trPr>
          <w:trHeight w:val="15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color w:val="000000"/>
                <w:sz w:val="18"/>
                <w:highlight w:val="white"/>
              </w:rPr>
            </w:pPr>
            <w:r w:rsidRPr="00454F7A">
              <w:rPr>
                <w:b/>
                <w:color w:val="000000"/>
                <w:sz w:val="18"/>
                <w:highlight w:val="white"/>
              </w:rPr>
              <w:t xml:space="preserve">Минск, Беларусь*** – номера </w:t>
            </w:r>
            <w:r w:rsidRPr="00454F7A">
              <w:rPr>
                <w:b/>
                <w:color w:val="000000"/>
                <w:sz w:val="18"/>
              </w:rPr>
              <w:t>семейный</w:t>
            </w: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38900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35900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38900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35900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38900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521715">
              <w:rPr>
                <w:sz w:val="18"/>
                <w:lang w:val="ru-RU"/>
              </w:rPr>
              <w:t>35900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21715" w:rsidRPr="00454F7A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Default="00521715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521715" w:rsidRPr="00454F7A" w:rsidTr="00527B7A">
        <w:trPr>
          <w:trHeight w:val="15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color w:val="000000"/>
                <w:sz w:val="18"/>
                <w:highlight w:val="white"/>
              </w:rPr>
            </w:pPr>
            <w:r w:rsidRPr="00454F7A">
              <w:rPr>
                <w:b/>
                <w:color w:val="000000"/>
                <w:sz w:val="18"/>
                <w:highlight w:val="white"/>
              </w:rPr>
              <w:t xml:space="preserve">Минск, Беларусь*** – номера </w:t>
            </w:r>
            <w:r w:rsidRPr="00454F7A">
              <w:rPr>
                <w:b/>
                <w:color w:val="000000"/>
                <w:sz w:val="18"/>
              </w:rPr>
              <w:t>люкс</w:t>
            </w: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C4213D">
              <w:rPr>
                <w:sz w:val="18"/>
                <w:lang w:val="ru-RU"/>
              </w:rPr>
              <w:t>43900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C4213D">
              <w:rPr>
                <w:sz w:val="18"/>
                <w:lang w:val="ru-RU"/>
              </w:rPr>
              <w:t>40900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-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C4213D">
              <w:rPr>
                <w:sz w:val="18"/>
                <w:lang w:val="ru-RU"/>
              </w:rPr>
              <w:t>43900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C4213D">
              <w:rPr>
                <w:sz w:val="18"/>
                <w:lang w:val="ru-RU"/>
              </w:rPr>
              <w:t>35120</w:t>
            </w:r>
          </w:p>
        </w:tc>
      </w:tr>
      <w:tr w:rsidR="00521715" w:rsidRPr="00454F7A" w:rsidTr="00527B7A">
        <w:trPr>
          <w:trHeight w:val="156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521715" w:rsidP="00527B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</w:rPr>
            </w:pPr>
            <w:r w:rsidRPr="00454F7A">
              <w:rPr>
                <w:b/>
                <w:color w:val="000000"/>
                <w:sz w:val="18"/>
                <w:highlight w:val="white"/>
              </w:rPr>
              <w:t xml:space="preserve">Минск, </w:t>
            </w:r>
            <w:proofErr w:type="spellStart"/>
            <w:r w:rsidRPr="00454F7A">
              <w:rPr>
                <w:b/>
                <w:color w:val="000000"/>
                <w:sz w:val="18"/>
                <w:highlight w:val="white"/>
              </w:rPr>
              <w:t>Виктория&amp;СПА</w:t>
            </w:r>
            <w:proofErr w:type="spellEnd"/>
            <w:r w:rsidRPr="00454F7A">
              <w:rPr>
                <w:b/>
                <w:color w:val="000000"/>
                <w:sz w:val="18"/>
                <w:highlight w:val="white"/>
              </w:rPr>
              <w:t xml:space="preserve">**** – номера </w:t>
            </w:r>
            <w:r w:rsidRPr="00454F7A">
              <w:rPr>
                <w:b/>
                <w:color w:val="000000"/>
                <w:sz w:val="18"/>
              </w:rPr>
              <w:t>стандарт</w:t>
            </w:r>
          </w:p>
          <w:p w:rsidR="00521715" w:rsidRPr="00454F7A" w:rsidRDefault="00521715" w:rsidP="00527B7A">
            <w:pPr>
              <w:pStyle w:val="Standard"/>
              <w:rPr>
                <w:b/>
                <w:bCs/>
                <w:sz w:val="18"/>
                <w:shd w:val="clear" w:color="auto" w:fill="FFFFFF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C4213D">
              <w:rPr>
                <w:sz w:val="18"/>
                <w:lang w:val="ru-RU"/>
              </w:rPr>
              <w:t>42500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C4213D">
              <w:rPr>
                <w:sz w:val="18"/>
                <w:lang w:val="ru-RU"/>
              </w:rPr>
              <w:t>39500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C4213D">
              <w:rPr>
                <w:sz w:val="18"/>
                <w:lang w:val="ru-RU"/>
              </w:rPr>
              <w:t>51500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C4213D">
              <w:rPr>
                <w:sz w:val="18"/>
                <w:lang w:val="ru-RU"/>
              </w:rPr>
              <w:t>42500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15" w:rsidRPr="00454F7A" w:rsidRDefault="00C4213D" w:rsidP="00527B7A">
            <w:pPr>
              <w:pStyle w:val="Standard"/>
              <w:jc w:val="center"/>
              <w:rPr>
                <w:sz w:val="18"/>
                <w:lang w:val="ru-RU"/>
              </w:rPr>
            </w:pPr>
            <w:r w:rsidRPr="00C4213D">
              <w:rPr>
                <w:sz w:val="18"/>
                <w:lang w:val="ru-RU"/>
              </w:rPr>
              <w:t>34000</w:t>
            </w:r>
          </w:p>
        </w:tc>
      </w:tr>
    </w:tbl>
    <w:p w:rsidR="00B32972" w:rsidRDefault="00B32972">
      <w:pPr>
        <w:pStyle w:val="afe"/>
        <w:spacing w:before="0" w:after="0"/>
        <w:jc w:val="both"/>
      </w:pPr>
    </w:p>
    <w:p w:rsidR="00B32972" w:rsidRDefault="000751CD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В стоимость входит:</w:t>
      </w:r>
    </w:p>
    <w:p w:rsidR="00B32972" w:rsidRPr="00172A50" w:rsidRDefault="000751CD">
      <w:pPr>
        <w:pStyle w:val="afd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2"/>
          <w:szCs w:val="22"/>
        </w:rPr>
      </w:pPr>
      <w:r w:rsidRPr="00172A50">
        <w:rPr>
          <w:color w:val="212529"/>
          <w:sz w:val="22"/>
          <w:szCs w:val="22"/>
        </w:rPr>
        <w:t xml:space="preserve">встреча на вокзале у вагона № 5 Вашего поезда с желтой табличкой </w:t>
      </w:r>
      <w:r w:rsidRPr="00172A50">
        <w:rPr>
          <w:rFonts w:eastAsia="Ubuntu"/>
          <w:color w:val="212529"/>
          <w:sz w:val="22"/>
          <w:szCs w:val="22"/>
        </w:rPr>
        <w:t>" </w:t>
      </w:r>
      <w:r w:rsidRPr="00172A50">
        <w:rPr>
          <w:rFonts w:eastAsia="Ubuntu"/>
          <w:b/>
          <w:color w:val="212529"/>
          <w:sz w:val="22"/>
          <w:szCs w:val="22"/>
        </w:rPr>
        <w:t>"БЕЛОРУССКИЙ ТУР" </w:t>
      </w:r>
      <w:r w:rsidRPr="00172A50">
        <w:rPr>
          <w:rFonts w:eastAsia="Ubuntu"/>
          <w:color w:val="212529"/>
          <w:sz w:val="22"/>
          <w:szCs w:val="22"/>
        </w:rPr>
        <w:t>"</w:t>
      </w:r>
    </w:p>
    <w:p w:rsidR="00B32972" w:rsidRPr="00172A50" w:rsidRDefault="000751CD">
      <w:pPr>
        <w:pStyle w:val="afd"/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2"/>
          <w:szCs w:val="22"/>
        </w:rPr>
      </w:pPr>
      <w:proofErr w:type="spellStart"/>
      <w:r w:rsidRPr="00172A50">
        <w:rPr>
          <w:rFonts w:eastAsia="Ubuntu"/>
          <w:color w:val="212529"/>
          <w:sz w:val="22"/>
          <w:szCs w:val="22"/>
        </w:rPr>
        <w:lastRenderedPageBreak/>
        <w:t>трансфер</w:t>
      </w:r>
      <w:proofErr w:type="spellEnd"/>
      <w:r w:rsidRPr="00172A50">
        <w:rPr>
          <w:rFonts w:eastAsia="Ubuntu"/>
          <w:color w:val="212529"/>
          <w:sz w:val="22"/>
          <w:szCs w:val="22"/>
        </w:rPr>
        <w:t xml:space="preserve"> в гостиницу, раннее заселение (с 00.10)</w:t>
      </w:r>
    </w:p>
    <w:p w:rsidR="00B32972" w:rsidRPr="00172A50" w:rsidRDefault="000751CD">
      <w:pPr>
        <w:pStyle w:val="afd"/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 xml:space="preserve">проживание в </w:t>
      </w:r>
      <w:proofErr w:type="gramStart"/>
      <w:r w:rsidRPr="00172A50">
        <w:rPr>
          <w:rFonts w:eastAsia="Ubuntu"/>
          <w:color w:val="212529"/>
          <w:sz w:val="22"/>
          <w:szCs w:val="22"/>
        </w:rPr>
        <w:t>г</w:t>
      </w:r>
      <w:proofErr w:type="gramEnd"/>
      <w:r w:rsidRPr="00172A50">
        <w:rPr>
          <w:rFonts w:eastAsia="Ubuntu"/>
          <w:color w:val="212529"/>
          <w:sz w:val="22"/>
          <w:szCs w:val="22"/>
        </w:rPr>
        <w:t>. Минск: гостиница Беларусь*** с аквапарком/ Виктория СПА **** с бассейном</w:t>
      </w:r>
    </w:p>
    <w:p w:rsidR="00B32972" w:rsidRPr="00172A50" w:rsidRDefault="000751CD">
      <w:pPr>
        <w:pStyle w:val="afd"/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 xml:space="preserve">питание: 5 завтраков шведский стол + 5 обедов + 3 дегустации в </w:t>
      </w:r>
      <w:proofErr w:type="spellStart"/>
      <w:r w:rsidRPr="00172A50">
        <w:rPr>
          <w:rFonts w:eastAsia="Ubuntu"/>
          <w:color w:val="212529"/>
          <w:sz w:val="22"/>
          <w:szCs w:val="22"/>
        </w:rPr>
        <w:t>Дудутках</w:t>
      </w:r>
      <w:proofErr w:type="spellEnd"/>
    </w:p>
    <w:p w:rsidR="00B32972" w:rsidRPr="00172A50" w:rsidRDefault="000751CD">
      <w:pPr>
        <w:pStyle w:val="afd"/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автотранспортное обслуживание по маршруту </w:t>
      </w:r>
    </w:p>
    <w:p w:rsidR="00B32972" w:rsidRPr="00172A50" w:rsidRDefault="000751CD">
      <w:pPr>
        <w:pStyle w:val="afd"/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экскурсии с входными билетами в музеи:</w:t>
      </w:r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- Обзорная экскурсия по Минску, Троицкое предместье</w:t>
      </w:r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 xml:space="preserve">- Экскурсия в </w:t>
      </w:r>
      <w:proofErr w:type="spellStart"/>
      <w:r w:rsidRPr="00172A50">
        <w:rPr>
          <w:rFonts w:eastAsia="Ubuntu"/>
          <w:color w:val="212529"/>
          <w:sz w:val="22"/>
          <w:szCs w:val="22"/>
        </w:rPr>
        <w:t>усадебно-парковый</w:t>
      </w:r>
      <w:proofErr w:type="spellEnd"/>
      <w:r w:rsidRPr="00172A50">
        <w:rPr>
          <w:rFonts w:eastAsia="Ubuntu"/>
          <w:color w:val="212529"/>
          <w:sz w:val="22"/>
          <w:szCs w:val="22"/>
        </w:rPr>
        <w:t xml:space="preserve"> комплекс «Парк истории </w:t>
      </w:r>
      <w:proofErr w:type="spellStart"/>
      <w:r w:rsidRPr="00172A50">
        <w:rPr>
          <w:rFonts w:eastAsia="Ubuntu"/>
          <w:color w:val="212529"/>
          <w:sz w:val="22"/>
          <w:szCs w:val="22"/>
        </w:rPr>
        <w:t>Сула</w:t>
      </w:r>
      <w:proofErr w:type="spellEnd"/>
      <w:r w:rsidRPr="00172A50">
        <w:rPr>
          <w:rFonts w:eastAsia="Ubuntu"/>
          <w:color w:val="212529"/>
          <w:sz w:val="22"/>
          <w:szCs w:val="22"/>
        </w:rPr>
        <w:t>»</w:t>
      </w:r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 xml:space="preserve">- Анимационная программа с дегустациями в </w:t>
      </w:r>
      <w:proofErr w:type="spellStart"/>
      <w:r w:rsidRPr="00172A50">
        <w:rPr>
          <w:rFonts w:eastAsia="Ubuntu"/>
          <w:color w:val="212529"/>
          <w:sz w:val="22"/>
          <w:szCs w:val="22"/>
        </w:rPr>
        <w:t>Суле</w:t>
      </w:r>
      <w:proofErr w:type="spellEnd"/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- Экскурсия “Белорусская мозаика”</w:t>
      </w:r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- Экскурсия-анимация в усадьбе Огинского в Залесье</w:t>
      </w:r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- Посещение мемориала</w:t>
      </w:r>
      <w:proofErr w:type="gramStart"/>
      <w:r w:rsidRPr="00172A50">
        <w:rPr>
          <w:rFonts w:eastAsia="Ubuntu"/>
          <w:color w:val="212529"/>
          <w:sz w:val="22"/>
          <w:szCs w:val="22"/>
        </w:rPr>
        <w:t xml:space="preserve"> П</w:t>
      </w:r>
      <w:proofErr w:type="gramEnd"/>
      <w:r w:rsidRPr="00172A50">
        <w:rPr>
          <w:rFonts w:eastAsia="Ubuntu"/>
          <w:color w:val="212529"/>
          <w:sz w:val="22"/>
          <w:szCs w:val="22"/>
        </w:rPr>
        <w:t>ервой мировой в Сморгони</w:t>
      </w:r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- Посещение храмов в Солах, Островце</w:t>
      </w:r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 xml:space="preserve">- Экскурсия в костел Святой Троицы в </w:t>
      </w:r>
      <w:proofErr w:type="spellStart"/>
      <w:r w:rsidRPr="00172A50">
        <w:rPr>
          <w:rFonts w:eastAsia="Ubuntu"/>
          <w:color w:val="212529"/>
          <w:sz w:val="22"/>
          <w:szCs w:val="22"/>
        </w:rPr>
        <w:t>Гервятах</w:t>
      </w:r>
      <w:proofErr w:type="spellEnd"/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- Экскурсия "Памятники Мира и Несвижа"</w:t>
      </w:r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 xml:space="preserve">- Экскурсия с входными билетами </w:t>
      </w:r>
      <w:proofErr w:type="gramStart"/>
      <w:r w:rsidRPr="00172A50">
        <w:rPr>
          <w:rFonts w:eastAsia="Ubuntu"/>
          <w:color w:val="212529"/>
          <w:sz w:val="22"/>
          <w:szCs w:val="22"/>
        </w:rPr>
        <w:t>в</w:t>
      </w:r>
      <w:proofErr w:type="gramEnd"/>
      <w:r w:rsidRPr="00172A50">
        <w:rPr>
          <w:rFonts w:eastAsia="Ubuntu"/>
          <w:color w:val="212529"/>
          <w:sz w:val="22"/>
          <w:szCs w:val="22"/>
        </w:rPr>
        <w:t xml:space="preserve"> </w:t>
      </w:r>
      <w:proofErr w:type="gramStart"/>
      <w:r w:rsidRPr="00172A50">
        <w:rPr>
          <w:rFonts w:eastAsia="Ubuntu"/>
          <w:color w:val="212529"/>
          <w:sz w:val="22"/>
          <w:szCs w:val="22"/>
        </w:rPr>
        <w:t>Мирский</w:t>
      </w:r>
      <w:proofErr w:type="gramEnd"/>
      <w:r w:rsidRPr="00172A50">
        <w:rPr>
          <w:rFonts w:eastAsia="Ubuntu"/>
          <w:color w:val="212529"/>
          <w:sz w:val="22"/>
          <w:szCs w:val="22"/>
        </w:rPr>
        <w:t xml:space="preserve"> замок</w:t>
      </w:r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- Экскурсия с входными билетами в дворцовый комплекс в Несвиже</w:t>
      </w:r>
      <w:r w:rsidRPr="00172A50">
        <w:rPr>
          <w:rFonts w:eastAsia="Ubuntu"/>
          <w:color w:val="212529"/>
          <w:sz w:val="22"/>
          <w:szCs w:val="22"/>
        </w:rPr>
        <w:br/>
        <w:t>- Экскурсия в Фарный костел в Несвиже, 1593 г.</w:t>
      </w:r>
      <w:r w:rsidRPr="00172A50">
        <w:rPr>
          <w:rFonts w:eastAsia="Ubuntu"/>
          <w:color w:val="212529"/>
          <w:sz w:val="22"/>
          <w:szCs w:val="22"/>
        </w:rPr>
        <w:br/>
        <w:t xml:space="preserve">- Посещение Крипты – фамильной усыпальницы </w:t>
      </w:r>
      <w:proofErr w:type="spellStart"/>
      <w:r w:rsidRPr="00172A50">
        <w:rPr>
          <w:rFonts w:eastAsia="Ubuntu"/>
          <w:color w:val="212529"/>
          <w:sz w:val="22"/>
          <w:szCs w:val="22"/>
        </w:rPr>
        <w:t>Радзивиллов</w:t>
      </w:r>
      <w:proofErr w:type="spellEnd"/>
    </w:p>
    <w:p w:rsidR="00B32972" w:rsidRPr="00172A50" w:rsidRDefault="000751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 xml:space="preserve">- Экскурсия в Музей материальной культуры </w:t>
      </w:r>
      <w:proofErr w:type="spellStart"/>
      <w:r w:rsidRPr="00172A50">
        <w:rPr>
          <w:rFonts w:eastAsia="Ubuntu"/>
          <w:color w:val="212529"/>
          <w:sz w:val="22"/>
          <w:szCs w:val="22"/>
        </w:rPr>
        <w:t>Дудутки</w:t>
      </w:r>
      <w:proofErr w:type="spellEnd"/>
      <w:r w:rsidRPr="00172A50">
        <w:rPr>
          <w:rFonts w:eastAsia="Ubuntu"/>
          <w:color w:val="212529"/>
          <w:sz w:val="22"/>
          <w:szCs w:val="22"/>
        </w:rPr>
        <w:t> </w:t>
      </w:r>
    </w:p>
    <w:p w:rsidR="00B32972" w:rsidRPr="00172A50" w:rsidRDefault="000751CD">
      <w:pPr>
        <w:pStyle w:val="afd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 xml:space="preserve">Катание на пролетках в </w:t>
      </w:r>
      <w:proofErr w:type="spellStart"/>
      <w:r w:rsidRPr="00172A50">
        <w:rPr>
          <w:rFonts w:eastAsia="Ubuntu"/>
          <w:color w:val="212529"/>
          <w:sz w:val="22"/>
          <w:szCs w:val="22"/>
        </w:rPr>
        <w:t>Дудутках</w:t>
      </w:r>
      <w:proofErr w:type="spellEnd"/>
    </w:p>
    <w:p w:rsidR="00B32972" w:rsidRPr="00172A50" w:rsidRDefault="000751CD">
      <w:pPr>
        <w:pStyle w:val="afd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Посещение аквапарка в гостинице Беларусь*** 2 часа; в гостинице Виктория СПА - неограниченно</w:t>
      </w:r>
    </w:p>
    <w:p w:rsidR="00B32972" w:rsidRPr="00172A50" w:rsidRDefault="000751CD">
      <w:pPr>
        <w:pStyle w:val="afd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2"/>
          <w:szCs w:val="22"/>
        </w:rPr>
      </w:pPr>
      <w:proofErr w:type="spellStart"/>
      <w:r w:rsidRPr="00172A50">
        <w:rPr>
          <w:rFonts w:eastAsia="Ubuntu"/>
          <w:color w:val="212529"/>
          <w:sz w:val="22"/>
          <w:szCs w:val="22"/>
        </w:rPr>
        <w:t>Информпакет</w:t>
      </w:r>
      <w:proofErr w:type="spellEnd"/>
      <w:r w:rsidRPr="00172A50">
        <w:rPr>
          <w:rFonts w:eastAsia="Ubuntu"/>
          <w:color w:val="212529"/>
          <w:sz w:val="22"/>
          <w:szCs w:val="22"/>
        </w:rPr>
        <w:t>: памятка, карта Минска с указанием отеля, музеев, магазинов</w:t>
      </w:r>
    </w:p>
    <w:p w:rsidR="00B32972" w:rsidRPr="00172A50" w:rsidRDefault="000751CD">
      <w:pPr>
        <w:pStyle w:val="afd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Фирменные сувениры от нашего партнера</w:t>
      </w:r>
    </w:p>
    <w:p w:rsidR="00B32972" w:rsidRPr="00172A50" w:rsidRDefault="00B32972">
      <w:pPr>
        <w:jc w:val="both"/>
        <w:rPr>
          <w:b/>
          <w:sz w:val="22"/>
          <w:szCs w:val="22"/>
          <w:lang w:eastAsia="ru-RU"/>
        </w:rPr>
      </w:pPr>
    </w:p>
    <w:p w:rsidR="00B32972" w:rsidRPr="00172A50" w:rsidRDefault="000751CD">
      <w:pPr>
        <w:jc w:val="both"/>
        <w:rPr>
          <w:sz w:val="22"/>
          <w:szCs w:val="22"/>
        </w:rPr>
      </w:pPr>
      <w:r w:rsidRPr="00172A50">
        <w:rPr>
          <w:b/>
          <w:sz w:val="22"/>
          <w:szCs w:val="22"/>
        </w:rPr>
        <w:t xml:space="preserve">За дополнительную плату (по желанию): </w:t>
      </w:r>
      <w:r w:rsidRPr="00172A50">
        <w:rPr>
          <w:b/>
          <w:color w:val="C9211E"/>
          <w:sz w:val="22"/>
          <w:szCs w:val="22"/>
        </w:rPr>
        <w:t>Заказ и оплата при бронировании!</w:t>
      </w:r>
    </w:p>
    <w:p w:rsidR="00B32972" w:rsidRPr="00172A50" w:rsidRDefault="000751CD">
      <w:pPr>
        <w:pStyle w:val="afd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2"/>
          <w:szCs w:val="22"/>
        </w:rPr>
      </w:pPr>
      <w:r w:rsidRPr="00172A50">
        <w:rPr>
          <w:rFonts w:eastAsia="Ubuntu"/>
          <w:color w:val="212529"/>
          <w:sz w:val="22"/>
          <w:szCs w:val="22"/>
        </w:rPr>
        <w:t>Авиа или ж/</w:t>
      </w:r>
      <w:proofErr w:type="spellStart"/>
      <w:r w:rsidRPr="00172A50">
        <w:rPr>
          <w:rFonts w:eastAsia="Ubuntu"/>
          <w:color w:val="212529"/>
          <w:sz w:val="22"/>
          <w:szCs w:val="22"/>
        </w:rPr>
        <w:t>д</w:t>
      </w:r>
      <w:proofErr w:type="spellEnd"/>
      <w:r w:rsidRPr="00172A50">
        <w:rPr>
          <w:rFonts w:eastAsia="Ubuntu"/>
          <w:color w:val="212529"/>
          <w:sz w:val="22"/>
          <w:szCs w:val="22"/>
        </w:rPr>
        <w:t xml:space="preserve"> билеты СПБ-Минск-СПб </w:t>
      </w:r>
    </w:p>
    <w:p w:rsidR="00B32972" w:rsidRPr="00172A50" w:rsidRDefault="000751CD">
      <w:pPr>
        <w:pStyle w:val="Standard"/>
        <w:rPr>
          <w:sz w:val="22"/>
          <w:szCs w:val="22"/>
        </w:rPr>
      </w:pPr>
      <w:r w:rsidRPr="00172A50">
        <w:rPr>
          <w:b/>
          <w:bCs/>
          <w:i/>
          <w:sz w:val="22"/>
          <w:szCs w:val="22"/>
          <w:lang w:val="ru-RU"/>
        </w:rPr>
        <w:t xml:space="preserve">Комиссия </w:t>
      </w:r>
      <w:proofErr w:type="spellStart"/>
      <w:r w:rsidRPr="00172A50">
        <w:rPr>
          <w:b/>
          <w:bCs/>
          <w:i/>
          <w:sz w:val="22"/>
          <w:szCs w:val="22"/>
          <w:lang w:val="ru-RU"/>
        </w:rPr>
        <w:t>турагентам</w:t>
      </w:r>
      <w:proofErr w:type="spellEnd"/>
      <w:r w:rsidRPr="00172A50">
        <w:rPr>
          <w:b/>
          <w:bCs/>
          <w:i/>
          <w:sz w:val="22"/>
          <w:szCs w:val="22"/>
          <w:lang w:val="ru-RU"/>
        </w:rPr>
        <w:t xml:space="preserve"> — 10%</w:t>
      </w:r>
    </w:p>
    <w:p w:rsidR="00B32972" w:rsidRPr="00172A50" w:rsidRDefault="00B32972">
      <w:pPr>
        <w:pStyle w:val="Standard"/>
        <w:rPr>
          <w:b/>
          <w:i/>
          <w:sz w:val="22"/>
          <w:szCs w:val="22"/>
          <w:lang w:val="ru-RU"/>
        </w:rPr>
      </w:pPr>
    </w:p>
    <w:p w:rsidR="00B32972" w:rsidRDefault="000751CD">
      <w:pPr>
        <w:pStyle w:val="Standard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Туроператор ПЕТЕРБУРГСКИЙ МАГАЗИН ПУТЕШЕСТВИЙ</w:t>
      </w:r>
    </w:p>
    <w:p w:rsidR="00B32972" w:rsidRDefault="00F8584F">
      <w:pPr>
        <w:pStyle w:val="Standard"/>
      </w:pPr>
      <w:hyperlink r:id="rId7" w:tooltip="http://www.pmpoperator.ru/" w:history="1">
        <w:r w:rsidR="000751CD">
          <w:rPr>
            <w:rStyle w:val="af5"/>
            <w:sz w:val="20"/>
            <w:szCs w:val="20"/>
            <w:lang w:val="en-US"/>
          </w:rPr>
          <w:t>www</w:t>
        </w:r>
        <w:r w:rsidR="000751CD">
          <w:rPr>
            <w:rStyle w:val="af5"/>
            <w:sz w:val="20"/>
            <w:szCs w:val="20"/>
            <w:lang w:val="ru-RU"/>
          </w:rPr>
          <w:t>.</w:t>
        </w:r>
        <w:proofErr w:type="spellStart"/>
        <w:r w:rsidR="000751CD">
          <w:rPr>
            <w:rStyle w:val="af5"/>
            <w:sz w:val="20"/>
            <w:szCs w:val="20"/>
            <w:lang w:val="en-US"/>
          </w:rPr>
          <w:t>pmpoperator</w:t>
        </w:r>
        <w:proofErr w:type="spellEnd"/>
        <w:r w:rsidR="000751CD">
          <w:rPr>
            <w:rStyle w:val="af5"/>
            <w:sz w:val="20"/>
            <w:szCs w:val="20"/>
            <w:lang w:val="ru-RU"/>
          </w:rPr>
          <w:t>.</w:t>
        </w:r>
        <w:proofErr w:type="spellStart"/>
        <w:r w:rsidR="000751CD">
          <w:rPr>
            <w:rStyle w:val="af5"/>
            <w:sz w:val="20"/>
            <w:szCs w:val="20"/>
            <w:lang w:val="en-US"/>
          </w:rPr>
          <w:t>ru</w:t>
        </w:r>
        <w:proofErr w:type="spellEnd"/>
      </w:hyperlink>
      <w:r w:rsidR="000751CD">
        <w:rPr>
          <w:sz w:val="20"/>
          <w:szCs w:val="20"/>
          <w:lang w:val="ru-RU"/>
        </w:rPr>
        <w:t xml:space="preserve">   тел (812) 7027422, 9040564, 9066785</w:t>
      </w:r>
    </w:p>
    <w:p w:rsidR="00B32972" w:rsidRDefault="000751CD">
      <w:pPr>
        <w:pStyle w:val="Standard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Санкт-Петербург, ул. </w:t>
      </w:r>
      <w:proofErr w:type="gramStart"/>
      <w:r>
        <w:rPr>
          <w:b/>
          <w:bCs/>
          <w:sz w:val="20"/>
          <w:szCs w:val="20"/>
          <w:lang w:val="ru-RU"/>
        </w:rPr>
        <w:t>Пушкинская</w:t>
      </w:r>
      <w:proofErr w:type="gramEnd"/>
      <w:r>
        <w:rPr>
          <w:b/>
          <w:bCs/>
          <w:sz w:val="20"/>
          <w:szCs w:val="20"/>
          <w:lang w:val="ru-RU"/>
        </w:rPr>
        <w:t xml:space="preserve"> д. 8, вход с ул. Пушкинская, 1 этаж</w:t>
      </w:r>
    </w:p>
    <w:p w:rsidR="00B32972" w:rsidRDefault="00B32972">
      <w:pPr>
        <w:pStyle w:val="Standard"/>
        <w:rPr>
          <w:b/>
          <w:bCs/>
          <w:sz w:val="20"/>
          <w:szCs w:val="20"/>
          <w:lang w:val="ru-RU"/>
        </w:rPr>
      </w:pPr>
    </w:p>
    <w:p w:rsidR="00B32972" w:rsidRDefault="00B32972">
      <w:pPr>
        <w:pStyle w:val="Standard"/>
        <w:rPr>
          <w:b/>
          <w:bCs/>
          <w:sz w:val="20"/>
          <w:szCs w:val="20"/>
          <w:lang w:val="ru-RU"/>
        </w:rPr>
      </w:pPr>
    </w:p>
    <w:p w:rsidR="00B32972" w:rsidRDefault="000751CD">
      <w:pPr>
        <w:rPr>
          <w:color w:val="000000"/>
          <w:sz w:val="16"/>
          <w:szCs w:val="16"/>
        </w:rPr>
      </w:pPr>
      <w:r>
        <w:rPr>
          <w:rStyle w:val="af6"/>
          <w:color w:val="000000"/>
          <w:sz w:val="16"/>
          <w:szCs w:val="16"/>
        </w:rPr>
        <w:t>Примечание:</w:t>
      </w:r>
      <w:r>
        <w:rPr>
          <w:color w:val="000000"/>
          <w:sz w:val="16"/>
          <w:szCs w:val="16"/>
          <w:highlight w:val="white"/>
        </w:rPr>
        <w:t> 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, скорая помощь - 103. Также можно воспользоваться единым номером 112.</w:t>
      </w:r>
    </w:p>
    <w:p w:rsidR="00172A50" w:rsidRPr="00172A50" w:rsidRDefault="000751CD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>
        <w:rPr>
          <w:b/>
          <w:bCs/>
          <w:sz w:val="16"/>
          <w:szCs w:val="16"/>
        </w:rPr>
        <w:t>Операторы мобильной связи</w:t>
      </w:r>
      <w:r w:rsidR="00172A50" w:rsidRPr="00172A50">
        <w:rPr>
          <w:rFonts w:ascii="Ubuntu" w:eastAsia="Ubuntu" w:hAnsi="Ubuntu" w:cs="Ubuntu"/>
          <w:color w:val="212529"/>
        </w:rPr>
        <w:t xml:space="preserve"> </w:t>
      </w:r>
      <w:r w:rsidR="00172A50" w:rsidRPr="00172A50">
        <w:rPr>
          <w:rFonts w:eastAsia="Ubuntu"/>
          <w:color w:val="212529"/>
          <w:sz w:val="16"/>
          <w:szCs w:val="16"/>
        </w:rPr>
        <w:t>Организаторы тура оставляют за собой право вносить некоторые изменения в программу тура без уменьшения общего объема и качества услуг: замену гостиниц на равнозначные, предоставление обедов в ресторанах и кафе по маршруту в зависимости от их загрузки.</w:t>
      </w:r>
      <w:r w:rsidR="00172A50" w:rsidRPr="00172A50">
        <w:rPr>
          <w:rFonts w:eastAsia="Ubuntu"/>
          <w:color w:val="212529"/>
          <w:sz w:val="16"/>
          <w:szCs w:val="16"/>
        </w:rPr>
        <w:br/>
      </w:r>
      <w:proofErr w:type="gramStart"/>
      <w:r w:rsidR="00172A50" w:rsidRPr="00172A50">
        <w:rPr>
          <w:rFonts w:eastAsia="Ubuntu"/>
          <w:i/>
          <w:color w:val="212529"/>
          <w:sz w:val="16"/>
          <w:szCs w:val="16"/>
        </w:rPr>
        <w:t>Стоимость тура для детей до 5 лет без места в гостинице, но с экскурсиями, обедами, завтраками, место в автобусе) - 17000 руб.</w:t>
      </w:r>
      <w:r w:rsidR="00172A50" w:rsidRPr="00172A50">
        <w:rPr>
          <w:rFonts w:eastAsia="Ubuntu"/>
          <w:i/>
          <w:color w:val="212529"/>
          <w:sz w:val="16"/>
          <w:szCs w:val="16"/>
        </w:rPr>
        <w:br/>
      </w:r>
      <w:r w:rsidR="00172A50" w:rsidRPr="00172A50">
        <w:rPr>
          <w:rFonts w:eastAsia="Ubuntu"/>
          <w:i/>
          <w:color w:val="212529"/>
          <w:sz w:val="16"/>
          <w:szCs w:val="16"/>
        </w:rPr>
        <w:br/>
      </w:r>
      <w:r w:rsidR="00172A50" w:rsidRPr="00172A50">
        <w:rPr>
          <w:rFonts w:eastAsia="Ubuntu"/>
          <w:b/>
          <w:color w:val="212529"/>
          <w:sz w:val="16"/>
          <w:szCs w:val="16"/>
        </w:rPr>
        <w:t>Гостиница Беларусь*** с аквапарком</w:t>
      </w:r>
      <w:r w:rsidR="00172A50" w:rsidRPr="00172A50">
        <w:rPr>
          <w:rFonts w:eastAsia="Ubuntu"/>
          <w:color w:val="212529"/>
          <w:sz w:val="16"/>
          <w:szCs w:val="16"/>
        </w:rPr>
        <w:t xml:space="preserve">, Минск, ул. </w:t>
      </w:r>
      <w:proofErr w:type="spellStart"/>
      <w:r w:rsidR="00172A50" w:rsidRPr="00172A50">
        <w:rPr>
          <w:rFonts w:eastAsia="Ubuntu"/>
          <w:color w:val="212529"/>
          <w:sz w:val="16"/>
          <w:szCs w:val="16"/>
        </w:rPr>
        <w:t>Сторожевская</w:t>
      </w:r>
      <w:proofErr w:type="spellEnd"/>
      <w:r w:rsidR="00172A50" w:rsidRPr="00172A50">
        <w:rPr>
          <w:rFonts w:eastAsia="Ubuntu"/>
          <w:color w:val="212529"/>
          <w:sz w:val="16"/>
          <w:szCs w:val="16"/>
        </w:rPr>
        <w:t xml:space="preserve"> 15, 22 этажа, 800 мест.</w:t>
      </w:r>
      <w:proofErr w:type="gramEnd"/>
      <w:r w:rsidR="00172A50" w:rsidRPr="00172A50">
        <w:rPr>
          <w:rFonts w:eastAsia="Ubuntu"/>
          <w:color w:val="212529"/>
          <w:sz w:val="16"/>
          <w:szCs w:val="16"/>
        </w:rPr>
        <w:br/>
        <w:t xml:space="preserve">Гостиница открыта после реконструкции в мае 2014 года. Изюминкой гостиницы является панорамный лифт и аквапарк (бассейн с саунами, джакузи, горкой и водопадами). Гостиница расположена в удобном и самом красивом месте в центре Минска, от нее открывается величественный вид на набережную реки, старинное Троицкое предместье. Гостиница имеет удобную транспортную и пешеходную связь (20 мин. пешком или 5 мин. пешком + 5 мин. на автобусе) с главной улицей города – проспектом Независимости, самыми большими универмагами города – </w:t>
      </w:r>
      <w:proofErr w:type="spellStart"/>
      <w:r w:rsidR="00172A50" w:rsidRPr="00172A50">
        <w:rPr>
          <w:rFonts w:eastAsia="Ubuntu"/>
          <w:color w:val="212529"/>
          <w:sz w:val="16"/>
          <w:szCs w:val="16"/>
        </w:rPr>
        <w:t>ГУМом</w:t>
      </w:r>
      <w:proofErr w:type="spellEnd"/>
      <w:r w:rsidR="00172A50" w:rsidRPr="00172A50">
        <w:rPr>
          <w:rFonts w:eastAsia="Ubuntu"/>
          <w:color w:val="212529"/>
          <w:sz w:val="16"/>
          <w:szCs w:val="16"/>
        </w:rPr>
        <w:t xml:space="preserve"> и «Торговым домом на Немиге» с секциями известных белорусских брендов. Во всех номерах телевизоры, холодильники, телефоны, оборудованные ванные комнаты с косметическими принадлежностями, кондиционеры (в номерах ДАБЛ нет кондиционеров); фен бесплатно у горничных на этаже. Номера ТВИН имеют 2 кровати шириной 90 см. Номера ДАБЛ имеют 1 двуспальную кровать шириной 140 см. Номера СЕМЕЙНЫЕ имеют гостиную с диваном и две спальни: в одной двуспальная кровать, во второй 2 кровати. Номера ЛЮКС имеют 2 комнаты: спальню с двуспальной кроватью и гостиную с раскладным диваном. Завтраки шведский </w:t>
      </w:r>
      <w:proofErr w:type="spellStart"/>
      <w:r w:rsidR="00172A50" w:rsidRPr="00172A50">
        <w:rPr>
          <w:rFonts w:eastAsia="Ubuntu"/>
          <w:color w:val="212529"/>
          <w:sz w:val="16"/>
          <w:szCs w:val="16"/>
        </w:rPr>
        <w:t>стол</w:t>
      </w:r>
      <w:proofErr w:type="gramStart"/>
      <w:r w:rsidR="00172A50" w:rsidRPr="00172A50">
        <w:rPr>
          <w:rFonts w:eastAsia="Ubuntu"/>
          <w:color w:val="212529"/>
          <w:sz w:val="16"/>
          <w:szCs w:val="16"/>
        </w:rPr>
        <w:t>.С</w:t>
      </w:r>
      <w:proofErr w:type="gramEnd"/>
      <w:r w:rsidR="00172A50" w:rsidRPr="00172A50">
        <w:rPr>
          <w:rFonts w:eastAsia="Ubuntu"/>
          <w:color w:val="212529"/>
          <w:sz w:val="16"/>
          <w:szCs w:val="16"/>
        </w:rPr>
        <w:t>м</w:t>
      </w:r>
      <w:proofErr w:type="spellEnd"/>
      <w:r w:rsidR="00172A50" w:rsidRPr="00172A50">
        <w:rPr>
          <w:rFonts w:eastAsia="Ubuntu"/>
          <w:color w:val="212529"/>
          <w:sz w:val="16"/>
          <w:szCs w:val="16"/>
        </w:rPr>
        <w:t>. также сайт гостиницы</w:t>
      </w:r>
      <w:hyperlink r:id="rId8" w:tooltip="http://www.hotel-belarus.com/" w:history="1">
        <w:r w:rsidR="00172A50" w:rsidRPr="00172A50">
          <w:rPr>
            <w:rStyle w:val="af5"/>
            <w:rFonts w:eastAsia="Ubuntu"/>
            <w:color w:val="FE971C"/>
            <w:sz w:val="16"/>
            <w:szCs w:val="16"/>
            <w:u w:val="none"/>
          </w:rPr>
          <w:t>www.hotel-belarus.com</w:t>
        </w:r>
      </w:hyperlink>
    </w:p>
    <w:p w:rsidR="00172A50" w:rsidRPr="00172A50" w:rsidRDefault="00172A50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Инфраструктура гостиницы очень развита: </w:t>
      </w:r>
    </w:p>
    <w:p w:rsidR="00172A50" w:rsidRPr="00172A50" w:rsidRDefault="00172A50" w:rsidP="00172A50">
      <w:pPr>
        <w:pStyle w:val="afd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proofErr w:type="gramStart"/>
      <w:r w:rsidRPr="00172A50">
        <w:rPr>
          <w:rFonts w:eastAsia="Ubuntu"/>
          <w:color w:val="212529"/>
          <w:sz w:val="16"/>
          <w:szCs w:val="16"/>
        </w:rPr>
        <w:t>аквапарк (бассейн с саунами, джакузи, горкой и водопадами), сауны, ресторан "Панорама" (22 этаж), ресторан "Белорусская кухня " (1 этаж), ресторан "</w:t>
      </w:r>
      <w:proofErr w:type="spellStart"/>
      <w:r w:rsidRPr="00172A50">
        <w:rPr>
          <w:rFonts w:eastAsia="Ubuntu"/>
          <w:color w:val="212529"/>
          <w:sz w:val="16"/>
          <w:szCs w:val="16"/>
        </w:rPr>
        <w:t>Папараць-кветка</w:t>
      </w:r>
      <w:proofErr w:type="spellEnd"/>
      <w:r w:rsidRPr="00172A50">
        <w:rPr>
          <w:rFonts w:eastAsia="Ubuntu"/>
          <w:color w:val="212529"/>
          <w:sz w:val="16"/>
          <w:szCs w:val="16"/>
        </w:rPr>
        <w:t>" (1 этаж)</w:t>
      </w:r>
      <w:proofErr w:type="gramEnd"/>
    </w:p>
    <w:p w:rsidR="00172A50" w:rsidRPr="00172A50" w:rsidRDefault="00172A50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proofErr w:type="gramStart"/>
      <w:r w:rsidRPr="00172A50">
        <w:rPr>
          <w:rFonts w:eastAsia="Ubuntu"/>
          <w:color w:val="212529"/>
          <w:sz w:val="16"/>
          <w:szCs w:val="16"/>
        </w:rPr>
        <w:t xml:space="preserve">лобби-бар, косметический салон </w:t>
      </w:r>
      <w:proofErr w:type="spellStart"/>
      <w:r w:rsidRPr="00172A50">
        <w:rPr>
          <w:rFonts w:eastAsia="Ubuntu"/>
          <w:color w:val="212529"/>
          <w:sz w:val="16"/>
          <w:szCs w:val="16"/>
        </w:rPr>
        <w:t>Visavis</w:t>
      </w:r>
      <w:proofErr w:type="spellEnd"/>
      <w:r w:rsidRPr="00172A50">
        <w:rPr>
          <w:rFonts w:eastAsia="Ubuntu"/>
          <w:color w:val="212529"/>
          <w:sz w:val="16"/>
          <w:szCs w:val="16"/>
        </w:rPr>
        <w:t>, панорамный лифт, бильярд, тренажерный зал, сувенирный магазин, пункт обмена валюты 24 часа в сутки, сервис в номерах (услуги прачечной, химчистки, доставка чая, кофе)</w:t>
      </w:r>
      <w:proofErr w:type="gramEnd"/>
    </w:p>
    <w:p w:rsidR="00172A50" w:rsidRPr="00172A50" w:rsidRDefault="00172A50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 w:rsidRPr="00172A50">
        <w:rPr>
          <w:sz w:val="16"/>
          <w:szCs w:val="16"/>
        </w:rPr>
        <w:br/>
      </w:r>
      <w:r w:rsidRPr="00172A50">
        <w:rPr>
          <w:rFonts w:eastAsia="Ubuntu"/>
          <w:b/>
          <w:color w:val="212529"/>
          <w:sz w:val="16"/>
          <w:szCs w:val="16"/>
        </w:rPr>
        <w:t xml:space="preserve">Отель </w:t>
      </w:r>
      <w:proofErr w:type="spellStart"/>
      <w:r w:rsidRPr="00172A50">
        <w:rPr>
          <w:rFonts w:eastAsia="Ubuntu"/>
          <w:b/>
          <w:color w:val="212529"/>
          <w:sz w:val="16"/>
          <w:szCs w:val="16"/>
        </w:rPr>
        <w:t>Виктория&amp;СПА</w:t>
      </w:r>
      <w:proofErr w:type="spellEnd"/>
      <w:r w:rsidRPr="00172A50">
        <w:rPr>
          <w:rFonts w:eastAsia="Ubuntu"/>
          <w:b/>
          <w:color w:val="212529"/>
          <w:sz w:val="16"/>
          <w:szCs w:val="16"/>
        </w:rPr>
        <w:t>**** (</w:t>
      </w:r>
      <w:proofErr w:type="spellStart"/>
      <w:r w:rsidRPr="00172A50">
        <w:rPr>
          <w:rFonts w:eastAsia="Ubuntu"/>
          <w:b/>
          <w:color w:val="212529"/>
          <w:sz w:val="16"/>
          <w:szCs w:val="16"/>
        </w:rPr>
        <w:t>СПА-центр</w:t>
      </w:r>
      <w:proofErr w:type="spellEnd"/>
      <w:r w:rsidRPr="00172A50">
        <w:rPr>
          <w:rFonts w:eastAsia="Ubuntu"/>
          <w:b/>
          <w:color w:val="212529"/>
          <w:sz w:val="16"/>
          <w:szCs w:val="16"/>
        </w:rPr>
        <w:t xml:space="preserve"> с бассейном), </w:t>
      </w:r>
      <w:r w:rsidRPr="00172A50">
        <w:rPr>
          <w:rFonts w:eastAsia="Ubuntu"/>
          <w:color w:val="212529"/>
          <w:sz w:val="16"/>
          <w:szCs w:val="16"/>
        </w:rPr>
        <w:t>Минск, пр. Победителей 59А.</w:t>
      </w:r>
      <w:r w:rsidRPr="00172A50">
        <w:rPr>
          <w:rFonts w:eastAsia="Ubuntu"/>
          <w:color w:val="212529"/>
          <w:sz w:val="16"/>
          <w:szCs w:val="16"/>
        </w:rPr>
        <w:br/>
        <w:t xml:space="preserve">Отель был построен в 2014 году; номерной фонд включает 256 номеров различных категорий. Отель расположен на одном из главных проспектов города — проспекте Победителей, имеет удобную транспортную связь (10 минут езды) с главной улицей города — проспектом Независимости и его историческим центром. Из окон номеров открывается панорамный вид на живописный пейзаж реки Свислочь и водно-парковую систему города. Отель имеет охраняемую автостоянку, высокий уровень системы безопасности. Все гостиничные номера оборудованы системой кондиционирования, мини-сейфами и мини-барами; имеют ванную комнату с ванной, феном, набором личных гигиенических и косметических средств. </w:t>
      </w:r>
      <w:proofErr w:type="gramStart"/>
      <w:r w:rsidRPr="00172A50">
        <w:rPr>
          <w:rFonts w:eastAsia="Ubuntu"/>
          <w:color w:val="212529"/>
          <w:sz w:val="16"/>
          <w:szCs w:val="16"/>
        </w:rPr>
        <w:t>Бесплатный беспроводной Интернет (WI-FI) на всей территории отеля.</w:t>
      </w:r>
      <w:proofErr w:type="gramEnd"/>
      <w:r w:rsidRPr="00172A50">
        <w:rPr>
          <w:rFonts w:eastAsia="Ubuntu"/>
          <w:color w:val="212529"/>
          <w:sz w:val="16"/>
          <w:szCs w:val="16"/>
        </w:rPr>
        <w:t xml:space="preserve"> Двухместный номер DOUBLE имеет двуспальную кровать </w:t>
      </w:r>
      <w:proofErr w:type="spellStart"/>
      <w:r w:rsidRPr="00172A50">
        <w:rPr>
          <w:rFonts w:eastAsia="Ubuntu"/>
          <w:color w:val="212529"/>
          <w:sz w:val="16"/>
          <w:szCs w:val="16"/>
        </w:rPr>
        <w:t>c</w:t>
      </w:r>
      <w:proofErr w:type="spellEnd"/>
      <w:r w:rsidRPr="00172A50">
        <w:rPr>
          <w:rFonts w:eastAsia="Ubuntu"/>
          <w:color w:val="212529"/>
          <w:sz w:val="16"/>
          <w:szCs w:val="16"/>
        </w:rPr>
        <w:t xml:space="preserve"> ортопедическим матрасом шириной 180 см; площадь номера — 33 м</w:t>
      </w:r>
      <w:proofErr w:type="gramStart"/>
      <w:r w:rsidRPr="00172A50">
        <w:rPr>
          <w:rFonts w:eastAsia="Ubuntu"/>
          <w:color w:val="212529"/>
          <w:sz w:val="16"/>
          <w:szCs w:val="16"/>
        </w:rPr>
        <w:t>2</w:t>
      </w:r>
      <w:proofErr w:type="gramEnd"/>
      <w:r w:rsidRPr="00172A50">
        <w:rPr>
          <w:rFonts w:eastAsia="Ubuntu"/>
          <w:color w:val="212529"/>
          <w:sz w:val="16"/>
          <w:szCs w:val="16"/>
        </w:rPr>
        <w:t>. Двухместный номер TWIN имеет 2 односпальные кровати шириной 120 см; площадь номера — 36 м</w:t>
      </w:r>
      <w:proofErr w:type="gramStart"/>
      <w:r w:rsidRPr="00172A50">
        <w:rPr>
          <w:rFonts w:eastAsia="Ubuntu"/>
          <w:color w:val="212529"/>
          <w:sz w:val="16"/>
          <w:szCs w:val="16"/>
        </w:rPr>
        <w:t>2</w:t>
      </w:r>
      <w:proofErr w:type="gramEnd"/>
      <w:r w:rsidRPr="00172A50">
        <w:rPr>
          <w:rFonts w:eastAsia="Ubuntu"/>
          <w:color w:val="212529"/>
          <w:sz w:val="16"/>
          <w:szCs w:val="16"/>
        </w:rPr>
        <w:t>. Трехместный номер TWIN-плюс имеет 2 односпальные кровати шириной 120 см и диван шириной 170 см; площадь номера — 46 м</w:t>
      </w:r>
      <w:proofErr w:type="gramStart"/>
      <w:r w:rsidRPr="00172A50">
        <w:rPr>
          <w:rFonts w:eastAsia="Ubuntu"/>
          <w:color w:val="212529"/>
          <w:sz w:val="16"/>
          <w:szCs w:val="16"/>
        </w:rPr>
        <w:t>2</w:t>
      </w:r>
      <w:proofErr w:type="gramEnd"/>
      <w:r w:rsidRPr="00172A50">
        <w:rPr>
          <w:rFonts w:eastAsia="Ubuntu"/>
          <w:color w:val="212529"/>
          <w:sz w:val="16"/>
          <w:szCs w:val="16"/>
        </w:rPr>
        <w:t>. Одноместный номер SINGLE имеет удобную широкую ортопедическую кровать шириной 160 см; площадь номера — 29 м</w:t>
      </w:r>
      <w:proofErr w:type="gramStart"/>
      <w:r w:rsidRPr="00172A50">
        <w:rPr>
          <w:rFonts w:eastAsia="Ubuntu"/>
          <w:color w:val="212529"/>
          <w:sz w:val="16"/>
          <w:szCs w:val="16"/>
        </w:rPr>
        <w:t>2</w:t>
      </w:r>
      <w:proofErr w:type="gramEnd"/>
      <w:r w:rsidRPr="00172A50">
        <w:rPr>
          <w:rFonts w:eastAsia="Ubuntu"/>
          <w:color w:val="212529"/>
          <w:sz w:val="16"/>
          <w:szCs w:val="16"/>
        </w:rPr>
        <w:t xml:space="preserve">. Завтраки шведский стол. Для </w:t>
      </w:r>
      <w:proofErr w:type="gramStart"/>
      <w:r w:rsidRPr="00172A50">
        <w:rPr>
          <w:rFonts w:eastAsia="Ubuntu"/>
          <w:color w:val="212529"/>
          <w:sz w:val="16"/>
          <w:szCs w:val="16"/>
        </w:rPr>
        <w:t>проживающих</w:t>
      </w:r>
      <w:proofErr w:type="gramEnd"/>
      <w:r w:rsidRPr="00172A50">
        <w:rPr>
          <w:rFonts w:eastAsia="Ubuntu"/>
          <w:color w:val="212529"/>
          <w:sz w:val="16"/>
          <w:szCs w:val="16"/>
        </w:rPr>
        <w:t xml:space="preserve"> в отеле пользование </w:t>
      </w:r>
      <w:proofErr w:type="spellStart"/>
      <w:r w:rsidRPr="00172A50">
        <w:rPr>
          <w:rFonts w:eastAsia="Ubuntu"/>
          <w:color w:val="212529"/>
          <w:sz w:val="16"/>
          <w:szCs w:val="16"/>
        </w:rPr>
        <w:t>СПА-центром</w:t>
      </w:r>
      <w:proofErr w:type="spellEnd"/>
      <w:r w:rsidRPr="00172A50">
        <w:rPr>
          <w:rFonts w:eastAsia="Ubuntu"/>
          <w:color w:val="212529"/>
          <w:sz w:val="16"/>
          <w:szCs w:val="16"/>
        </w:rPr>
        <w:t xml:space="preserve"> и бассейном не ограничено. См. также </w:t>
      </w:r>
      <w:hyperlink r:id="rId9" w:tooltip="http://victoria2.hotel-victoria.by/" w:history="1">
        <w:r w:rsidRPr="00172A50">
          <w:rPr>
            <w:rStyle w:val="af5"/>
            <w:rFonts w:eastAsia="Ubuntu"/>
            <w:color w:val="FE971C"/>
            <w:sz w:val="16"/>
            <w:szCs w:val="16"/>
            <w:u w:val="none"/>
          </w:rPr>
          <w:t>сайт гостиницы</w:t>
        </w:r>
      </w:hyperlink>
      <w:r w:rsidRPr="00172A50">
        <w:rPr>
          <w:rFonts w:eastAsia="Ubuntu"/>
          <w:color w:val="212529"/>
          <w:sz w:val="16"/>
          <w:szCs w:val="16"/>
        </w:rPr>
        <w:t>.</w:t>
      </w:r>
      <w:r w:rsidRPr="00172A50">
        <w:rPr>
          <w:rFonts w:eastAsia="Ubuntu"/>
          <w:color w:val="212529"/>
          <w:sz w:val="16"/>
          <w:szCs w:val="16"/>
        </w:rPr>
        <w:br/>
        <w:t>Инфраструктура гостиницы очень развита: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 xml:space="preserve">ресторан "Виктория </w:t>
      </w:r>
      <w:proofErr w:type="spellStart"/>
      <w:r w:rsidRPr="00172A50">
        <w:rPr>
          <w:rFonts w:eastAsia="Ubuntu"/>
          <w:color w:val="212529"/>
          <w:sz w:val="16"/>
          <w:szCs w:val="16"/>
        </w:rPr>
        <w:t>Платинум</w:t>
      </w:r>
      <w:proofErr w:type="spellEnd"/>
      <w:r w:rsidRPr="00172A50">
        <w:rPr>
          <w:rFonts w:eastAsia="Ubuntu"/>
          <w:color w:val="212529"/>
          <w:sz w:val="16"/>
          <w:szCs w:val="16"/>
        </w:rPr>
        <w:t>" на 1 этаже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банкетный зал "Сапфир" на 16 этаже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proofErr w:type="spellStart"/>
      <w:r w:rsidRPr="00172A50">
        <w:rPr>
          <w:rFonts w:eastAsia="Ubuntu"/>
          <w:color w:val="212529"/>
          <w:sz w:val="16"/>
          <w:szCs w:val="16"/>
        </w:rPr>
        <w:t>СПА-центр</w:t>
      </w:r>
      <w:proofErr w:type="spellEnd"/>
      <w:r w:rsidRPr="00172A50">
        <w:rPr>
          <w:rFonts w:eastAsia="Ubuntu"/>
          <w:color w:val="212529"/>
          <w:sz w:val="16"/>
          <w:szCs w:val="16"/>
        </w:rPr>
        <w:t xml:space="preserve">: бассейн, сауна, </w:t>
      </w:r>
      <w:proofErr w:type="gramStart"/>
      <w:r w:rsidRPr="00172A50">
        <w:rPr>
          <w:rFonts w:eastAsia="Ubuntu"/>
          <w:color w:val="212529"/>
          <w:sz w:val="16"/>
          <w:szCs w:val="16"/>
        </w:rPr>
        <w:t>хамам</w:t>
      </w:r>
      <w:proofErr w:type="gramEnd"/>
      <w:r w:rsidRPr="00172A50">
        <w:rPr>
          <w:rFonts w:eastAsia="Ubuntu"/>
          <w:color w:val="212529"/>
          <w:sz w:val="16"/>
          <w:szCs w:val="16"/>
        </w:rPr>
        <w:t>, джакузи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салон красоты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парикмахерская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фитнес-центр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proofErr w:type="spellStart"/>
      <w:r w:rsidRPr="00172A50">
        <w:rPr>
          <w:rFonts w:eastAsia="Ubuntu"/>
          <w:color w:val="212529"/>
          <w:sz w:val="16"/>
          <w:szCs w:val="16"/>
        </w:rPr>
        <w:lastRenderedPageBreak/>
        <w:t>Wi-Fi</w:t>
      </w:r>
      <w:proofErr w:type="spellEnd"/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банкомат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обмен валюты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сувенирный бутик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камера хранения</w:t>
      </w:r>
    </w:p>
    <w:p w:rsidR="00172A50" w:rsidRPr="00172A50" w:rsidRDefault="00172A50" w:rsidP="00172A50">
      <w:pPr>
        <w:pStyle w:val="afd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172A50">
        <w:rPr>
          <w:rFonts w:eastAsia="Ubuntu"/>
          <w:color w:val="212529"/>
          <w:sz w:val="16"/>
          <w:szCs w:val="16"/>
        </w:rPr>
        <w:t>автостоянка</w:t>
      </w:r>
    </w:p>
    <w:p w:rsidR="00172A50" w:rsidRPr="00172A50" w:rsidRDefault="00172A50" w:rsidP="00172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sz w:val="16"/>
          <w:szCs w:val="16"/>
        </w:rPr>
      </w:pPr>
    </w:p>
    <w:p w:rsidR="00172A50" w:rsidRPr="00172A50" w:rsidRDefault="00172A50" w:rsidP="00172A50">
      <w:pPr>
        <w:shd w:val="clear" w:color="auto" w:fill="FFFFFF"/>
        <w:rPr>
          <w:b/>
          <w:bCs/>
          <w:sz w:val="16"/>
          <w:szCs w:val="16"/>
        </w:rPr>
      </w:pPr>
      <w:r w:rsidRPr="00172A50">
        <w:rPr>
          <w:b/>
          <w:bCs/>
          <w:sz w:val="16"/>
          <w:szCs w:val="16"/>
        </w:rPr>
        <w:t xml:space="preserve">Информация для </w:t>
      </w:r>
      <w:proofErr w:type="gramStart"/>
      <w:r w:rsidRPr="00172A50">
        <w:rPr>
          <w:b/>
          <w:bCs/>
          <w:sz w:val="16"/>
          <w:szCs w:val="16"/>
        </w:rPr>
        <w:t>туристов</w:t>
      </w:r>
      <w:proofErr w:type="gramEnd"/>
      <w:r w:rsidRPr="00172A50">
        <w:rPr>
          <w:b/>
          <w:bCs/>
          <w:sz w:val="16"/>
          <w:szCs w:val="16"/>
        </w:rPr>
        <w:t xml:space="preserve"> выезжающих в Беларусь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Беларусь - живописная страна с богатейшей историей и культурой. Издавна она славится удивительно прекрасной природой, древними замками, старинными усадьбами, церквями, храмами и костелами. Это одно из немногих в Европе мест, где можно увидеть нетронутую природу: крупнейшие массивы древних лесов, уникальные ландшафты, редкие виды животных и растений.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b/>
          <w:bCs/>
          <w:sz w:val="16"/>
          <w:szCs w:val="16"/>
        </w:rPr>
        <w:t>Государственные языки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Белорусский и русский.</w:t>
      </w:r>
      <w:r w:rsidRPr="00172A50">
        <w:rPr>
          <w:sz w:val="16"/>
          <w:szCs w:val="16"/>
        </w:rPr>
        <w:br/>
      </w:r>
      <w:r w:rsidRPr="00172A50">
        <w:rPr>
          <w:b/>
          <w:bCs/>
          <w:sz w:val="16"/>
          <w:szCs w:val="16"/>
        </w:rPr>
        <w:t xml:space="preserve">Время совпадает с </w:t>
      </w:r>
      <w:proofErr w:type="gramStart"/>
      <w:r w:rsidRPr="00172A50">
        <w:rPr>
          <w:b/>
          <w:bCs/>
          <w:sz w:val="16"/>
          <w:szCs w:val="16"/>
        </w:rPr>
        <w:t>московским</w:t>
      </w:r>
      <w:proofErr w:type="gramEnd"/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b/>
          <w:bCs/>
          <w:sz w:val="16"/>
          <w:szCs w:val="16"/>
        </w:rPr>
        <w:t>Валюта н</w:t>
      </w:r>
      <w:r w:rsidRPr="00172A50">
        <w:rPr>
          <w:sz w:val="16"/>
          <w:szCs w:val="16"/>
        </w:rPr>
        <w:t>ациональная валюта – Белорусский рубль. </w:t>
      </w:r>
      <w:r w:rsidRPr="00172A50">
        <w:rPr>
          <w:sz w:val="16"/>
          <w:szCs w:val="16"/>
        </w:rPr>
        <w:br/>
        <w:t>Менять деньги для поездки удобно не заранее, а уже в Беларуси. Это лучше сделать в отделениях банков – на вокзалах, в аэропорту Минска, при отелях, в некоторых супермаркетах. Комиссию не берут. Россиянам выгодно менять свои рубли на белорусские, Доллары, евро, польские злотые тоже в ходу. Снимать деньги в банкоматах Белоруссии не советуем – большая комиссия. Зато безналичный расчет возможен почти везде. Карты не принимают только в ларьках и бабушки на рынках. Если остались белорусские рубли, их можно смело сдавать: обратный обмен не вызывает никаких проблем. Правда, при покупке иностранной валюты (в том числе и российского рубля) необходимо предъявить паспорт.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b/>
          <w:bCs/>
          <w:sz w:val="16"/>
          <w:szCs w:val="16"/>
        </w:rPr>
        <w:t>Банки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Работают с понедельника по пятницу с 9.00-9.30 до 17.00-18.00. Отделения банков работают с 9:00 до 18:00 все дни недели, кроме воскресенья. На железнодорожном вокзале и в круглосуточных магазинах обменные пункты также работают 24 часа.</w:t>
      </w:r>
      <w:r w:rsidRPr="00172A50">
        <w:rPr>
          <w:sz w:val="16"/>
          <w:szCs w:val="16"/>
        </w:rPr>
        <w:br/>
        <w:t> Обменять валюту можно в банках и в обменных пунктах, причем все операции обмена должны сопровождаться получением особой формы, подтверждающей законность обмена (все обменные квитанции необходимо сохранять до выезда из страны).</w:t>
      </w:r>
      <w:r w:rsidRPr="00172A50">
        <w:rPr>
          <w:sz w:val="16"/>
          <w:szCs w:val="16"/>
        </w:rPr>
        <w:br/>
        <w:t> Менять валюту у частных лиц не рекомендуется: во-первых, это нарушение белорусского законодательства, караемое, очевидно, в воспитательных целях — не тюрьмой, а изъятием денежных сумм. Во-вторых, нередки случаи мошенничества.</w:t>
      </w:r>
      <w:r w:rsidRPr="00172A50">
        <w:rPr>
          <w:sz w:val="16"/>
          <w:szCs w:val="16"/>
        </w:rPr>
        <w:br/>
      </w:r>
      <w:r w:rsidRPr="00172A50">
        <w:rPr>
          <w:b/>
          <w:bCs/>
          <w:sz w:val="16"/>
          <w:szCs w:val="16"/>
        </w:rPr>
        <w:t>География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Республика Беларусь расположена в центральной части Восточной Европы. Граничит на северо-западе с Литвой, на севере - с Латвией, на северо-востоке и востоке - с Россией, на юге - с Украиной, на западе - с Польшей (общая длина границ около 2969 км). Выхода к морю, страна не имеет.</w:t>
      </w:r>
      <w:r w:rsidRPr="00172A50">
        <w:rPr>
          <w:sz w:val="16"/>
          <w:szCs w:val="16"/>
        </w:rPr>
        <w:br/>
      </w:r>
      <w:r w:rsidRPr="00172A50">
        <w:rPr>
          <w:b/>
          <w:bCs/>
          <w:sz w:val="16"/>
          <w:szCs w:val="16"/>
        </w:rPr>
        <w:t>Климат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Умеренно континентальный, довольно мягкий и влажный. Средняя температура января колеблется от +4 до -8 С. В зимний период нередки оттепели.</w:t>
      </w:r>
      <w:r w:rsidRPr="00172A50">
        <w:rPr>
          <w:sz w:val="16"/>
          <w:szCs w:val="16"/>
        </w:rPr>
        <w:br/>
        <w:t>Летом средняя температура колеблется от +17</w:t>
      </w:r>
      <w:proofErr w:type="gramStart"/>
      <w:r w:rsidRPr="00172A50">
        <w:rPr>
          <w:sz w:val="16"/>
          <w:szCs w:val="16"/>
        </w:rPr>
        <w:t xml:space="preserve"> С</w:t>
      </w:r>
      <w:proofErr w:type="gramEnd"/>
      <w:r w:rsidRPr="00172A50">
        <w:rPr>
          <w:sz w:val="16"/>
          <w:szCs w:val="16"/>
        </w:rPr>
        <w:t xml:space="preserve"> на севере (июль), до +19 С на юге.</w:t>
      </w:r>
      <w:r w:rsidRPr="00172A50">
        <w:rPr>
          <w:sz w:val="16"/>
          <w:szCs w:val="16"/>
        </w:rPr>
        <w:br/>
        <w:t>Самый теплый месяц — июль, самый холодный — январь.</w:t>
      </w:r>
      <w:r w:rsidRPr="00172A50">
        <w:rPr>
          <w:sz w:val="16"/>
          <w:szCs w:val="16"/>
        </w:rPr>
        <w:br/>
      </w:r>
      <w:r w:rsidRPr="00172A50">
        <w:rPr>
          <w:b/>
          <w:bCs/>
          <w:sz w:val="16"/>
          <w:szCs w:val="16"/>
        </w:rPr>
        <w:t>Население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В стране проживает около 10 миллионов человек, в том числе в городах - более 7 млн. человек, на селе - около 3-х млн.</w:t>
      </w:r>
      <w:r w:rsidRPr="00172A50">
        <w:rPr>
          <w:sz w:val="16"/>
          <w:szCs w:val="16"/>
        </w:rPr>
        <w:br/>
      </w:r>
      <w:r w:rsidRPr="00172A50">
        <w:rPr>
          <w:b/>
          <w:bCs/>
          <w:sz w:val="16"/>
          <w:szCs w:val="16"/>
        </w:rPr>
        <w:t>Визы.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Граждане России и большинства стран СНГ въезжают в страну </w:t>
      </w:r>
      <w:r w:rsidRPr="00172A50">
        <w:rPr>
          <w:b/>
          <w:bCs/>
          <w:sz w:val="16"/>
          <w:szCs w:val="16"/>
        </w:rPr>
        <w:t>без виз.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Граждане Российской Федерации въезжают, выезжают, пребывают на территории  Республики Беларусь и следуют транзитом через Республику Беларусь по действительным </w:t>
      </w:r>
      <w:r w:rsidRPr="00172A50">
        <w:rPr>
          <w:b/>
          <w:bCs/>
          <w:sz w:val="16"/>
          <w:szCs w:val="16"/>
        </w:rPr>
        <w:t>внутренним или заграничным паспортам</w:t>
      </w:r>
      <w:r w:rsidRPr="00172A50">
        <w:rPr>
          <w:sz w:val="16"/>
          <w:szCs w:val="16"/>
        </w:rPr>
        <w:t> граждан Российской Федерации. Детям необходимо иметь свидетельство о рождении.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Формальностей на месте также нет: свободное и безопасное перемещение по республике, отсутствие необходимости регистрироваться по месту пребывания и каких-либо сборов. Да и граница чисто символическая.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Если вы пересекаете границу Белоруссии на автомобиле, он обязательно должен быть застрахован по полису «Зеленая карта» (</w:t>
      </w:r>
      <w:proofErr w:type="spellStart"/>
      <w:r w:rsidRPr="00172A50">
        <w:rPr>
          <w:sz w:val="16"/>
          <w:szCs w:val="16"/>
        </w:rPr>
        <w:t>Green</w:t>
      </w:r>
      <w:proofErr w:type="spellEnd"/>
      <w:r w:rsidRPr="00172A50">
        <w:rPr>
          <w:sz w:val="16"/>
          <w:szCs w:val="16"/>
        </w:rPr>
        <w:t xml:space="preserve"> </w:t>
      </w:r>
      <w:proofErr w:type="spellStart"/>
      <w:r w:rsidRPr="00172A50">
        <w:rPr>
          <w:sz w:val="16"/>
          <w:szCs w:val="16"/>
        </w:rPr>
        <w:t>Card</w:t>
      </w:r>
      <w:proofErr w:type="spellEnd"/>
      <w:r w:rsidRPr="00172A50">
        <w:rPr>
          <w:sz w:val="16"/>
          <w:szCs w:val="16"/>
        </w:rPr>
        <w:t>). 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b/>
          <w:bCs/>
          <w:sz w:val="16"/>
          <w:szCs w:val="16"/>
        </w:rPr>
        <w:t>Местный транспорт: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Если Вы собираетесь часто пользоваться общественным транспортом, разумным решением будет покупка проездного. Например, в Минске можно купить карту с нужным вам количеством поездок или с неограниченным их количеством, но действующую определенное время. Транспорт ходит по расписанию, которое указано на всех остановках, иногда с небольшими отклонениями в 2 минуты. В Минске транспорт работает почти до 1:00, в других городах — примерно до 00:00. Такси в Минске развито, служб много. Машины, в основном, хорошие. Такси во всех городах Белоруссии недорогое. Движение в Белоруссии правостороннее, используются дорожные знаки и правила дорожного движения международного образца.</w:t>
      </w:r>
      <w:r w:rsidRPr="00172A50">
        <w:rPr>
          <w:sz w:val="16"/>
          <w:szCs w:val="16"/>
        </w:rPr>
        <w:br/>
      </w:r>
      <w:r w:rsidRPr="00172A50">
        <w:rPr>
          <w:b/>
          <w:bCs/>
          <w:sz w:val="16"/>
          <w:szCs w:val="16"/>
        </w:rPr>
        <w:t>Связь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b/>
          <w:bCs/>
          <w:sz w:val="16"/>
          <w:szCs w:val="16"/>
        </w:rPr>
        <w:t>Телефонный код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Код Беларуси - 375, Минска - 17. Чтобы позвонить в Минск из России, надо набрать 8-10-375-17-номер абонента. Коды некоторых городов: Брест - 162, Витебск - 212, Гомель - 232 (2322), Гродно - 152 (1522), Могилёв - 222, Пинск - 165, Полоцк - 214,</w:t>
      </w:r>
      <w:r w:rsidRPr="00172A50">
        <w:rPr>
          <w:sz w:val="16"/>
          <w:szCs w:val="16"/>
        </w:rPr>
        <w:br/>
      </w:r>
      <w:r w:rsidRPr="00172A50">
        <w:rPr>
          <w:b/>
          <w:bCs/>
          <w:sz w:val="16"/>
          <w:szCs w:val="16"/>
        </w:rPr>
        <w:t>Телефонная связь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В Минске общественные телефоны-автоматы работают по картам, которые можно приобрести в киосках, во многих магазинах и на почте. Телефонные кабинки серого цвета работают только на внутренних линиях, из кабинок синего цвета можно совершить международный звонок. 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b/>
          <w:bCs/>
          <w:sz w:val="16"/>
          <w:szCs w:val="16"/>
        </w:rPr>
        <w:t>Экстренные номера</w:t>
      </w:r>
    </w:p>
    <w:p w:rsidR="00172A50" w:rsidRPr="00172A50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Белоруссия славится своей безопасностью. Некоторые люди связывают это с обилием милиции (страна занимает лидирующие позиции в мире по количеству сотрудников полиции на душу населения), а некоторые говорят, что спокойствие и воспитанность — национальная черта белорусов. В любом случае, в городах республики можно не бояться гулять допоздна. </w:t>
      </w:r>
      <w:r w:rsidRPr="00172A50">
        <w:rPr>
          <w:sz w:val="16"/>
          <w:szCs w:val="16"/>
        </w:rPr>
        <w:br/>
        <w:t> В случае возникновения чрезвычайных ситуаций можно бесплатно позвонить по следующим номерам: </w:t>
      </w:r>
    </w:p>
    <w:p w:rsidR="00B32972" w:rsidRDefault="00172A50" w:rsidP="00172A50">
      <w:pPr>
        <w:shd w:val="clear" w:color="auto" w:fill="FFFFFF"/>
        <w:rPr>
          <w:sz w:val="16"/>
          <w:szCs w:val="16"/>
        </w:rPr>
      </w:pPr>
      <w:r w:rsidRPr="00172A50">
        <w:rPr>
          <w:sz w:val="16"/>
          <w:szCs w:val="16"/>
        </w:rPr>
        <w:t>Пожарная охрана - 101, милиция - 102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В Белоруссии три оператора мобильной связи: </w:t>
      </w:r>
      <w:proofErr w:type="spellStart"/>
      <w:r>
        <w:rPr>
          <w:sz w:val="16"/>
          <w:szCs w:val="16"/>
        </w:rPr>
        <w:t>Velcom</w:t>
      </w:r>
      <w:proofErr w:type="spellEnd"/>
      <w:r>
        <w:rPr>
          <w:sz w:val="16"/>
          <w:szCs w:val="16"/>
        </w:rPr>
        <w:t xml:space="preserve">, МТС и </w:t>
      </w:r>
      <w:proofErr w:type="spellStart"/>
      <w:r>
        <w:rPr>
          <w:sz w:val="16"/>
          <w:szCs w:val="16"/>
        </w:rPr>
        <w:t>Life</w:t>
      </w:r>
      <w:proofErr w:type="spellEnd"/>
      <w:r>
        <w:rPr>
          <w:sz w:val="16"/>
          <w:szCs w:val="16"/>
        </w:rPr>
        <w:t>. Чтобы купить сим-карту любого из них, необходимо предъявить паспорт. Качество связи высокое, позвонить можно с любой точки страны.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В больших городах мобильный интернет работает в формате LTE, в населенных пунктах поменьше — 3G.</w:t>
      </w:r>
      <w:r>
        <w:rPr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Wi-Fi</w:t>
      </w:r>
      <w:proofErr w:type="spellEnd"/>
    </w:p>
    <w:p w:rsidR="00B32972" w:rsidRDefault="000751CD">
      <w:pPr>
        <w:shd w:val="clear" w:color="auto" w:fill="FFFFFF"/>
        <w:rPr>
          <w:sz w:val="16"/>
          <w:szCs w:val="16"/>
        </w:rPr>
      </w:pPr>
      <w:proofErr w:type="gramStart"/>
      <w:r>
        <w:rPr>
          <w:sz w:val="16"/>
          <w:szCs w:val="16"/>
        </w:rPr>
        <w:t>Бесплатный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Wi-Fi</w:t>
      </w:r>
      <w:proofErr w:type="spellEnd"/>
      <w:r>
        <w:rPr>
          <w:sz w:val="16"/>
          <w:szCs w:val="16"/>
        </w:rPr>
        <w:t xml:space="preserve"> доступен в основном в гостиницах и кафе. Также в любом почтовом киоске можно купить карточку доступа </w:t>
      </w:r>
      <w:proofErr w:type="spellStart"/>
      <w:r>
        <w:rPr>
          <w:sz w:val="16"/>
          <w:szCs w:val="16"/>
        </w:rPr>
        <w:t>Wi-Fi</w:t>
      </w:r>
      <w:proofErr w:type="spellEnd"/>
      <w:r>
        <w:rPr>
          <w:sz w:val="16"/>
          <w:szCs w:val="16"/>
        </w:rPr>
        <w:t xml:space="preserve"> «</w:t>
      </w:r>
      <w:proofErr w:type="spellStart"/>
      <w:r>
        <w:rPr>
          <w:sz w:val="16"/>
          <w:szCs w:val="16"/>
        </w:rPr>
        <w:t>Белтелеком</w:t>
      </w:r>
      <w:proofErr w:type="spellEnd"/>
      <w:r>
        <w:rPr>
          <w:sz w:val="16"/>
          <w:szCs w:val="16"/>
        </w:rPr>
        <w:t xml:space="preserve">». Они позволят подключиться к интернету в зоне действия хот-спотов BELTELECOM или </w:t>
      </w:r>
      <w:proofErr w:type="spellStart"/>
      <w:r>
        <w:rPr>
          <w:sz w:val="16"/>
          <w:szCs w:val="16"/>
        </w:rPr>
        <w:t>byfly</w:t>
      </w:r>
      <w:proofErr w:type="spellEnd"/>
      <w:r>
        <w:rPr>
          <w:sz w:val="16"/>
          <w:szCs w:val="16"/>
        </w:rPr>
        <w:t xml:space="preserve"> WIFI (практически любая точка в любом городе Белоруссии). Стоимость этих карт очень низкая.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Кухня и рестораны.</w:t>
      </w:r>
    </w:p>
    <w:p w:rsidR="00B32972" w:rsidRDefault="000751CD">
      <w:pPr>
        <w:shd w:val="clear" w:color="auto" w:fill="FFFFFF"/>
        <w:rPr>
          <w:sz w:val="16"/>
          <w:szCs w:val="16"/>
        </w:rPr>
      </w:pPr>
      <w:proofErr w:type="gramStart"/>
      <w:r>
        <w:rPr>
          <w:sz w:val="16"/>
          <w:szCs w:val="16"/>
        </w:rPr>
        <w:t>Картошка, грибы (разумеется, правильные, лесные) и свинина — вот «три кита» белорусской кулинарии. </w:t>
      </w:r>
      <w:proofErr w:type="gramEnd"/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Их здесь очень любят и готовят с особенным умением во многих комбинациях.</w:t>
      </w:r>
      <w:r>
        <w:rPr>
          <w:sz w:val="16"/>
          <w:szCs w:val="16"/>
        </w:rPr>
        <w:br/>
        <w:t> Основные блюда белорусской национальной кухни: тонкие лепешки «</w:t>
      </w:r>
      <w:proofErr w:type="spellStart"/>
      <w:r>
        <w:rPr>
          <w:sz w:val="16"/>
          <w:szCs w:val="16"/>
        </w:rPr>
        <w:t>перепеча</w:t>
      </w:r>
      <w:proofErr w:type="spellEnd"/>
      <w:r>
        <w:rPr>
          <w:sz w:val="16"/>
          <w:szCs w:val="16"/>
        </w:rPr>
        <w:t>», «</w:t>
      </w:r>
      <w:proofErr w:type="spellStart"/>
      <w:r>
        <w:rPr>
          <w:sz w:val="16"/>
          <w:szCs w:val="16"/>
        </w:rPr>
        <w:t>драники</w:t>
      </w:r>
      <w:proofErr w:type="spellEnd"/>
      <w:r>
        <w:rPr>
          <w:sz w:val="16"/>
          <w:szCs w:val="16"/>
        </w:rPr>
        <w:t>» или «</w:t>
      </w:r>
      <w:proofErr w:type="spellStart"/>
      <w:r>
        <w:rPr>
          <w:sz w:val="16"/>
          <w:szCs w:val="16"/>
        </w:rPr>
        <w:t>деруны</w:t>
      </w:r>
      <w:proofErr w:type="spellEnd"/>
      <w:r>
        <w:rPr>
          <w:sz w:val="16"/>
          <w:szCs w:val="16"/>
        </w:rPr>
        <w:t>» из муки и картофеля, особые блины из нескольких видов муки, гороховые оладьи, клецки с разнообразной начинкой, «</w:t>
      </w:r>
      <w:proofErr w:type="spellStart"/>
      <w:r>
        <w:rPr>
          <w:sz w:val="16"/>
          <w:szCs w:val="16"/>
        </w:rPr>
        <w:t>солодуха</w:t>
      </w:r>
      <w:proofErr w:type="spellEnd"/>
      <w:r>
        <w:rPr>
          <w:sz w:val="16"/>
          <w:szCs w:val="16"/>
        </w:rPr>
        <w:t>» (своеобразное блюдо из неоднократно нагреваемой и охлаждаемой опары).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Из напитков рекомендуем попробовать «</w:t>
      </w:r>
      <w:proofErr w:type="spellStart"/>
      <w:r>
        <w:rPr>
          <w:sz w:val="16"/>
          <w:szCs w:val="16"/>
        </w:rPr>
        <w:t>крамбамбулю</w:t>
      </w:r>
      <w:proofErr w:type="spellEnd"/>
      <w:r>
        <w:rPr>
          <w:sz w:val="16"/>
          <w:szCs w:val="16"/>
        </w:rPr>
        <w:t xml:space="preserve">» — крепкий алкоголь, </w:t>
      </w:r>
      <w:proofErr w:type="spellStart"/>
      <w:r>
        <w:rPr>
          <w:sz w:val="16"/>
          <w:szCs w:val="16"/>
        </w:rPr>
        <w:t>настоенный</w:t>
      </w:r>
      <w:proofErr w:type="spellEnd"/>
      <w:r>
        <w:rPr>
          <w:sz w:val="16"/>
          <w:szCs w:val="16"/>
        </w:rPr>
        <w:t xml:space="preserve"> на пряностях, и «крупник» — смесь настоя целебных трав, спирта и меда. «Язвенникам и трезвенникам» придется удовольствоваться квасом из березового сока.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Чаевые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необязательны, но приветствуются. Обычно они составляют 10 % от суммы счета. В такси можно округлить стоимость поездки вверх. 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Электричество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Напряжение в электросети, как и в России - 220 Вт, 50 Гц. Розетки предназначены для круглых вилок с двумя толстыми штырьками. В новых зданиях нередко устанавливают евро-розетки.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Магазины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lastRenderedPageBreak/>
        <w:t>Большинство магазинов в стране работает с 9.00-10.00 до 20.00-22.00 часов, супермаркеты обычно открыты несколько дольше - до 23.00-00.00. Распространены небольшие магазины и ларьки, работающие круглосуточно.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В магазинах представлена продукция в основном белорусских производителей. В крупных магазинах и гипермаркетах большой выбор пока недоступных в России пармезана, </w:t>
      </w:r>
      <w:proofErr w:type="spellStart"/>
      <w:r>
        <w:rPr>
          <w:sz w:val="16"/>
          <w:szCs w:val="16"/>
        </w:rPr>
        <w:t>моцареллы</w:t>
      </w:r>
      <w:proofErr w:type="spellEnd"/>
      <w:r>
        <w:rPr>
          <w:sz w:val="16"/>
          <w:szCs w:val="16"/>
        </w:rPr>
        <w:t xml:space="preserve">, мясных деликатесов. </w:t>
      </w:r>
      <w:proofErr w:type="spellStart"/>
      <w:r>
        <w:rPr>
          <w:sz w:val="16"/>
          <w:szCs w:val="16"/>
        </w:rPr>
        <w:t>Хамон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прошутто</w:t>
      </w:r>
      <w:proofErr w:type="spellEnd"/>
      <w:r>
        <w:rPr>
          <w:sz w:val="16"/>
          <w:szCs w:val="16"/>
        </w:rPr>
        <w:t xml:space="preserve"> здесь тоже есть. В овощных отделах представлена преимущественно польская, испанская и голландская продукция, из </w:t>
      </w:r>
      <w:proofErr w:type="gramStart"/>
      <w:r>
        <w:rPr>
          <w:sz w:val="16"/>
          <w:szCs w:val="16"/>
        </w:rPr>
        <w:t>белорусского</w:t>
      </w:r>
      <w:proofErr w:type="gramEnd"/>
      <w:r>
        <w:rPr>
          <w:sz w:val="16"/>
          <w:szCs w:val="16"/>
        </w:rPr>
        <w:t>, как правило, только картофель, морковь, капуста, лук и зелень. Цены на продовольственные товары немногим отличаются от цен в Санкт-Петербурге или Москве, в основном в сторону повышения.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Полезная информация: 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В Белоруссии в открытом доступе отсутствует список объектов, которые запрещено фотографировать. Тем не менее, лучше не снимать на камеру (по крайней </w:t>
      </w:r>
      <w:proofErr w:type="gramStart"/>
      <w:r>
        <w:rPr>
          <w:sz w:val="16"/>
          <w:szCs w:val="16"/>
        </w:rPr>
        <w:t>мере</w:t>
      </w:r>
      <w:proofErr w:type="gramEnd"/>
      <w:r>
        <w:rPr>
          <w:sz w:val="16"/>
          <w:szCs w:val="16"/>
        </w:rPr>
        <w:t xml:space="preserve"> не делать это очень явно) здания органов государственного управления, отделения милиции, станции метрополитена.</w:t>
      </w:r>
      <w:r>
        <w:rPr>
          <w:sz w:val="16"/>
          <w:szCs w:val="16"/>
        </w:rPr>
        <w:br/>
        <w:t>В стране очень высокие штрафы за нарушения правил дорожного движения, особенно за вождение в нетрезвом виде. Можно даже не пытаться предлагать сотруднику ГАИ взятку, в лучшем случае, это грозит составлением административного протокола и штрафом, в худшем — арестом.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В последнее время в Белоруссии активизировалась борьба с курением, хотя в большинстве кафе и ресторанов все еще можно курить. Тем не менее, курение запрещено на остановках, в парках (при наличии соответствующих табличек), на стадионах, рядом со школами. На вокзалах, в том числе на Центральном железнодорожном в Минске, разрешено курить только в специально отведенных местах, обозначенных указателями и разметкой.</w:t>
      </w:r>
      <w:r>
        <w:rPr>
          <w:sz w:val="16"/>
          <w:szCs w:val="16"/>
        </w:rPr>
        <w:br/>
        <w:t>  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Праздники</w:t>
      </w:r>
    </w:p>
    <w:p w:rsidR="00B32972" w:rsidRDefault="000751CD">
      <w:pPr>
        <w:shd w:val="clear" w:color="auto" w:fill="FFFFFF"/>
      </w:pPr>
      <w:proofErr w:type="gramStart"/>
      <w:r>
        <w:rPr>
          <w:b/>
          <w:bCs/>
          <w:sz w:val="16"/>
          <w:szCs w:val="16"/>
        </w:rPr>
        <w:t>7 января </w:t>
      </w:r>
      <w:r>
        <w:rPr>
          <w:sz w:val="16"/>
          <w:szCs w:val="16"/>
        </w:rPr>
        <w:t>— православное Рождество,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8 марта</w:t>
      </w:r>
      <w:r>
        <w:rPr>
          <w:sz w:val="16"/>
          <w:szCs w:val="16"/>
        </w:rPr>
        <w:t> — Международный женский день,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15 марта</w:t>
      </w:r>
      <w:r>
        <w:rPr>
          <w:sz w:val="16"/>
          <w:szCs w:val="16"/>
        </w:rPr>
        <w:t> — День Конституции,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 мая</w:t>
      </w:r>
      <w:r>
        <w:rPr>
          <w:sz w:val="16"/>
          <w:szCs w:val="16"/>
        </w:rPr>
        <w:t> — день труда,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9 мая</w:t>
      </w:r>
      <w:r>
        <w:rPr>
          <w:sz w:val="16"/>
          <w:szCs w:val="16"/>
        </w:rPr>
        <w:t> </w:t>
      </w:r>
      <w:r>
        <w:rPr>
          <w:b/>
          <w:bCs/>
          <w:sz w:val="16"/>
          <w:szCs w:val="16"/>
        </w:rPr>
        <w:t>— </w:t>
      </w:r>
      <w:r>
        <w:rPr>
          <w:sz w:val="16"/>
          <w:szCs w:val="16"/>
        </w:rPr>
        <w:t>день Победы,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14 мая</w:t>
      </w:r>
      <w:r>
        <w:rPr>
          <w:sz w:val="16"/>
          <w:szCs w:val="16"/>
        </w:rPr>
        <w:t> — Радуница,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3 июля</w:t>
      </w:r>
      <w:r>
        <w:rPr>
          <w:sz w:val="16"/>
          <w:szCs w:val="16"/>
        </w:rPr>
        <w:t> — День Независимости,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2 ноября</w:t>
      </w:r>
      <w:r>
        <w:rPr>
          <w:sz w:val="16"/>
          <w:szCs w:val="16"/>
        </w:rPr>
        <w:t> — День Памяти (“</w:t>
      </w:r>
      <w:proofErr w:type="spellStart"/>
      <w:r>
        <w:rPr>
          <w:sz w:val="16"/>
          <w:szCs w:val="16"/>
        </w:rPr>
        <w:t>Дзяды</w:t>
      </w:r>
      <w:proofErr w:type="spellEnd"/>
      <w:r>
        <w:rPr>
          <w:sz w:val="16"/>
          <w:szCs w:val="16"/>
        </w:rPr>
        <w:t>”),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7 ноября</w:t>
      </w:r>
      <w:r>
        <w:rPr>
          <w:sz w:val="16"/>
          <w:szCs w:val="16"/>
        </w:rPr>
        <w:t> — День Октябрьской Революции,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25 декабря</w:t>
      </w:r>
      <w:r>
        <w:rPr>
          <w:sz w:val="16"/>
          <w:szCs w:val="16"/>
        </w:rPr>
        <w:t> —  католическое Рождество. </w:t>
      </w:r>
      <w:proofErr w:type="gramEnd"/>
    </w:p>
    <w:p w:rsidR="00B32972" w:rsidRDefault="00B32972">
      <w:pPr>
        <w:shd w:val="clear" w:color="auto" w:fill="FFFFFF"/>
        <w:rPr>
          <w:sz w:val="16"/>
          <w:szCs w:val="16"/>
        </w:rPr>
      </w:pP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Традиционные сувениры и гостинцы: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Да, это соломенные корзинки, расшитые рубахи и деревянные ложки – они бессмертны, как матрешки в России. Однако сегодня в Белоруссии можно купить более интересные и современные вещи:</w:t>
      </w:r>
    </w:p>
    <w:p w:rsidR="00B32972" w:rsidRDefault="000751CD">
      <w:pPr>
        <w:shd w:val="clear" w:color="auto" w:fill="FFFFFF"/>
      </w:pPr>
      <w:r>
        <w:rPr>
          <w:sz w:val="16"/>
          <w:szCs w:val="16"/>
        </w:rPr>
        <w:t>-</w:t>
      </w:r>
      <w:r>
        <w:rPr>
          <w:i/>
          <w:iCs/>
          <w:sz w:val="16"/>
          <w:szCs w:val="16"/>
        </w:rPr>
        <w:t> трикотаж, белье, обувь: </w:t>
      </w:r>
      <w:r>
        <w:rPr>
          <w:sz w:val="16"/>
          <w:szCs w:val="16"/>
        </w:rPr>
        <w:t xml:space="preserve">брестские носки, хлопковые </w:t>
      </w:r>
      <w:proofErr w:type="spellStart"/>
      <w:r>
        <w:rPr>
          <w:sz w:val="16"/>
          <w:szCs w:val="16"/>
        </w:rPr>
        <w:t>свитшоты</w:t>
      </w:r>
      <w:proofErr w:type="spellEnd"/>
      <w:r>
        <w:rPr>
          <w:sz w:val="16"/>
          <w:szCs w:val="16"/>
        </w:rPr>
        <w:t>, белье от фирмы «</w:t>
      </w:r>
      <w:proofErr w:type="spellStart"/>
      <w:r>
        <w:rPr>
          <w:sz w:val="16"/>
          <w:szCs w:val="16"/>
        </w:rPr>
        <w:t>Милавица</w:t>
      </w:r>
      <w:proofErr w:type="spellEnd"/>
      <w:r>
        <w:rPr>
          <w:sz w:val="16"/>
          <w:szCs w:val="16"/>
        </w:rPr>
        <w:t xml:space="preserve">», колготки, изделия </w:t>
      </w:r>
      <w:proofErr w:type="gramStart"/>
      <w:r>
        <w:rPr>
          <w:sz w:val="16"/>
          <w:szCs w:val="16"/>
        </w:rPr>
        <w:t>из</w:t>
      </w:r>
      <w:proofErr w:type="gramEnd"/>
      <w:r>
        <w:rPr>
          <w:sz w:val="16"/>
          <w:szCs w:val="16"/>
        </w:rPr>
        <w:t xml:space="preserve"> льна, кожаная обувь и перчатки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i/>
          <w:iCs/>
          <w:sz w:val="16"/>
          <w:szCs w:val="16"/>
        </w:rPr>
        <w:t> косметика</w:t>
      </w:r>
    </w:p>
    <w:p w:rsidR="00B32972" w:rsidRDefault="000751CD">
      <w:pPr>
        <w:shd w:val="clear" w:color="auto" w:fill="FFFFFF"/>
      </w:pPr>
      <w:r>
        <w:rPr>
          <w:sz w:val="16"/>
          <w:szCs w:val="16"/>
        </w:rPr>
        <w:t>- </w:t>
      </w:r>
      <w:r>
        <w:rPr>
          <w:i/>
          <w:iCs/>
          <w:sz w:val="16"/>
          <w:szCs w:val="16"/>
        </w:rPr>
        <w:t>вкусности-сладости</w:t>
      </w:r>
      <w:r>
        <w:rPr>
          <w:sz w:val="16"/>
          <w:szCs w:val="16"/>
        </w:rPr>
        <w:t xml:space="preserve">: клюква в сахаре, </w:t>
      </w:r>
      <w:proofErr w:type="spellStart"/>
      <w:r>
        <w:rPr>
          <w:sz w:val="16"/>
          <w:szCs w:val="16"/>
        </w:rPr>
        <w:t>бобруйский</w:t>
      </w:r>
      <w:proofErr w:type="spellEnd"/>
      <w:r>
        <w:rPr>
          <w:sz w:val="16"/>
          <w:szCs w:val="16"/>
        </w:rPr>
        <w:t xml:space="preserve"> зефир с облепихой, шоколад, конфеты, вафли, халва от фабрик</w:t>
      </w:r>
      <w:proofErr w:type="gramStart"/>
      <w:r>
        <w:rPr>
          <w:sz w:val="16"/>
          <w:szCs w:val="16"/>
        </w:rPr>
        <w:t>и«</w:t>
      </w:r>
      <w:proofErr w:type="gramEnd"/>
      <w:r>
        <w:rPr>
          <w:sz w:val="16"/>
          <w:szCs w:val="16"/>
        </w:rPr>
        <w:t>Спартак”, “Коммунарка», «Красный пищевик», сгущенка из Глубокого или из Рогачева (ГОСТ советский) , сыр и молочные продукты</w:t>
      </w:r>
    </w:p>
    <w:p w:rsidR="00B32972" w:rsidRDefault="000751CD">
      <w:pPr>
        <w:shd w:val="clear" w:color="auto" w:fill="FFFFFF"/>
      </w:pPr>
      <w:r>
        <w:rPr>
          <w:sz w:val="16"/>
          <w:szCs w:val="16"/>
        </w:rPr>
        <w:t> - </w:t>
      </w:r>
      <w:r>
        <w:rPr>
          <w:i/>
          <w:iCs/>
          <w:sz w:val="16"/>
          <w:szCs w:val="16"/>
        </w:rPr>
        <w:t>алкоголь и напитки</w:t>
      </w:r>
      <w:r>
        <w:rPr>
          <w:sz w:val="16"/>
          <w:szCs w:val="16"/>
        </w:rPr>
        <w:t>: бренд Беларуси №1 – «</w:t>
      </w:r>
      <w:proofErr w:type="spellStart"/>
      <w:r>
        <w:rPr>
          <w:sz w:val="16"/>
          <w:szCs w:val="16"/>
        </w:rPr>
        <w:t>Бульбашъ</w:t>
      </w:r>
      <w:proofErr w:type="spellEnd"/>
      <w:r>
        <w:rPr>
          <w:sz w:val="16"/>
          <w:szCs w:val="16"/>
        </w:rPr>
        <w:t xml:space="preserve">» (а самый популярный алкоголь так и называется – «№1»). </w:t>
      </w:r>
      <w:proofErr w:type="gramStart"/>
      <w:r>
        <w:rPr>
          <w:sz w:val="16"/>
          <w:szCs w:val="16"/>
        </w:rPr>
        <w:t xml:space="preserve">Отличные настойки: клюквенная, липовая с медом, перечная, на березовых почках; Квас черный, брусничный или на березовом соке; </w:t>
      </w:r>
      <w:proofErr w:type="spellStart"/>
      <w:r>
        <w:rPr>
          <w:sz w:val="16"/>
          <w:szCs w:val="16"/>
        </w:rPr>
        <w:t>Крамбамбуля</w:t>
      </w:r>
      <w:proofErr w:type="spellEnd"/>
      <w:r>
        <w:rPr>
          <w:sz w:val="16"/>
          <w:szCs w:val="16"/>
        </w:rPr>
        <w:t xml:space="preserve"> «Панская»; бальзамы «Черный рыцарь», «Белорусский», «Старославянский»</w:t>
      </w:r>
      <w:proofErr w:type="gramEnd"/>
    </w:p>
    <w:p w:rsidR="00B32972" w:rsidRDefault="000751CD">
      <w:pPr>
        <w:shd w:val="clear" w:color="auto" w:fill="FFFFFF"/>
      </w:pPr>
      <w:r>
        <w:rPr>
          <w:sz w:val="16"/>
          <w:szCs w:val="16"/>
        </w:rPr>
        <w:t>- </w:t>
      </w:r>
      <w:r>
        <w:rPr>
          <w:i/>
          <w:iCs/>
          <w:sz w:val="16"/>
          <w:szCs w:val="16"/>
        </w:rPr>
        <w:t>магниты: </w:t>
      </w:r>
      <w:proofErr w:type="spellStart"/>
      <w:r>
        <w:rPr>
          <w:sz w:val="16"/>
          <w:szCs w:val="16"/>
        </w:rPr>
        <w:t>автозак</w:t>
      </w:r>
      <w:proofErr w:type="spellEnd"/>
      <w:r>
        <w:rPr>
          <w:sz w:val="16"/>
          <w:szCs w:val="16"/>
        </w:rPr>
        <w:t xml:space="preserve"> «</w:t>
      </w:r>
      <w:proofErr w:type="spellStart"/>
      <w:r>
        <w:rPr>
          <w:sz w:val="16"/>
          <w:szCs w:val="16"/>
        </w:rPr>
        <w:t>Welcome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belarus</w:t>
      </w:r>
      <w:proofErr w:type="spellEnd"/>
      <w:r>
        <w:rPr>
          <w:sz w:val="16"/>
          <w:szCs w:val="16"/>
        </w:rPr>
        <w:t>», БЕЛАЗ, Буква Ў</w:t>
      </w:r>
    </w:p>
    <w:p w:rsidR="00B32972" w:rsidRDefault="000751CD">
      <w:pPr>
        <w:shd w:val="clear" w:color="auto" w:fill="FFFFFF"/>
      </w:pPr>
      <w:r>
        <w:rPr>
          <w:sz w:val="16"/>
          <w:szCs w:val="16"/>
        </w:rPr>
        <w:t>- </w:t>
      </w:r>
      <w:r>
        <w:rPr>
          <w:i/>
          <w:iCs/>
          <w:sz w:val="16"/>
          <w:szCs w:val="16"/>
        </w:rPr>
        <w:t>галантерея и украшения</w:t>
      </w:r>
      <w:r>
        <w:rPr>
          <w:sz w:val="16"/>
          <w:szCs w:val="16"/>
        </w:rPr>
        <w:t xml:space="preserve">: кошельки и </w:t>
      </w:r>
      <w:proofErr w:type="spellStart"/>
      <w:r>
        <w:rPr>
          <w:sz w:val="16"/>
          <w:szCs w:val="16"/>
        </w:rPr>
        <w:t>визитницы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Minsker</w:t>
      </w:r>
      <w:proofErr w:type="spellEnd"/>
      <w:r>
        <w:rPr>
          <w:sz w:val="16"/>
          <w:szCs w:val="16"/>
        </w:rPr>
        <w:t>, деревянные солнечные очки, серьги и браслеты из соломы, сумки из бумажной кожи</w:t>
      </w:r>
    </w:p>
    <w:p w:rsidR="00B32972" w:rsidRDefault="000751CD">
      <w:pPr>
        <w:shd w:val="clear" w:color="auto" w:fill="FFFFFF"/>
      </w:pPr>
      <w:r>
        <w:rPr>
          <w:sz w:val="16"/>
          <w:szCs w:val="16"/>
        </w:rPr>
        <w:t>- </w:t>
      </w:r>
      <w:r>
        <w:rPr>
          <w:i/>
          <w:iCs/>
          <w:sz w:val="16"/>
          <w:szCs w:val="16"/>
        </w:rPr>
        <w:t>оригинальные: </w:t>
      </w:r>
      <w:r>
        <w:rPr>
          <w:sz w:val="16"/>
          <w:szCs w:val="16"/>
        </w:rPr>
        <w:t xml:space="preserve">часы «Луч», </w:t>
      </w:r>
      <w:proofErr w:type="spellStart"/>
      <w:r>
        <w:rPr>
          <w:sz w:val="16"/>
          <w:szCs w:val="16"/>
        </w:rPr>
        <w:t>флешка</w:t>
      </w:r>
      <w:proofErr w:type="spellEnd"/>
      <w:r>
        <w:rPr>
          <w:sz w:val="16"/>
          <w:szCs w:val="16"/>
        </w:rPr>
        <w:t xml:space="preserve"> из бетона, белорусская игра «Монополия», белорусская версия </w:t>
      </w:r>
      <w:proofErr w:type="spellStart"/>
      <w:r>
        <w:rPr>
          <w:sz w:val="16"/>
          <w:szCs w:val="16"/>
        </w:rPr>
        <w:t>дженги</w:t>
      </w:r>
      <w:proofErr w:type="spellEnd"/>
      <w:r>
        <w:rPr>
          <w:sz w:val="16"/>
          <w:szCs w:val="16"/>
        </w:rPr>
        <w:t xml:space="preserve"> «Вежа», книга «Время </w:t>
      </w:r>
      <w:proofErr w:type="spellStart"/>
      <w:r>
        <w:rPr>
          <w:sz w:val="16"/>
          <w:szCs w:val="16"/>
        </w:rPr>
        <w:t>секонд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хэнд</w:t>
      </w:r>
      <w:proofErr w:type="spellEnd"/>
      <w:r>
        <w:rPr>
          <w:sz w:val="16"/>
          <w:szCs w:val="16"/>
        </w:rPr>
        <w:t>» Светланы Алексиевич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единственный белорусский нобелевский лауреат) - книга из цикла «Голоса Утопии» (о том, как жили люди до, во время и после распада СССР)</w:t>
      </w:r>
    </w:p>
    <w:p w:rsidR="00B32972" w:rsidRDefault="000751C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br/>
        <w:t xml:space="preserve">Также есть программы от 3 дней и более, включающие знакомство с другими городами и </w:t>
      </w:r>
      <w:proofErr w:type="spellStart"/>
      <w:r>
        <w:rPr>
          <w:sz w:val="16"/>
          <w:szCs w:val="16"/>
        </w:rPr>
        <w:t>туробъектами</w:t>
      </w:r>
      <w:proofErr w:type="spellEnd"/>
      <w:r>
        <w:rPr>
          <w:sz w:val="16"/>
          <w:szCs w:val="16"/>
        </w:rPr>
        <w:t xml:space="preserve"> Беларуси: </w:t>
      </w:r>
      <w:proofErr w:type="gramStart"/>
      <w:r>
        <w:rPr>
          <w:sz w:val="16"/>
          <w:szCs w:val="16"/>
        </w:rPr>
        <w:t xml:space="preserve">Брест, Гомель, </w:t>
      </w:r>
      <w:proofErr w:type="spellStart"/>
      <w:r>
        <w:rPr>
          <w:sz w:val="16"/>
          <w:szCs w:val="16"/>
        </w:rPr>
        <w:t>Кобрин</w:t>
      </w:r>
      <w:proofErr w:type="spellEnd"/>
      <w:r>
        <w:rPr>
          <w:sz w:val="16"/>
          <w:szCs w:val="16"/>
        </w:rPr>
        <w:t xml:space="preserve">, Хатынь, </w:t>
      </w:r>
      <w:proofErr w:type="spellStart"/>
      <w:r>
        <w:rPr>
          <w:sz w:val="16"/>
          <w:szCs w:val="16"/>
        </w:rPr>
        <w:t>Гервяты</w:t>
      </w:r>
      <w:proofErr w:type="spellEnd"/>
      <w:r>
        <w:rPr>
          <w:sz w:val="16"/>
          <w:szCs w:val="16"/>
        </w:rPr>
        <w:t xml:space="preserve">, Пинск, Залесье, Ветка, Могилев, </w:t>
      </w:r>
      <w:proofErr w:type="spellStart"/>
      <w:r>
        <w:rPr>
          <w:sz w:val="16"/>
          <w:szCs w:val="16"/>
        </w:rPr>
        <w:t>Сула</w:t>
      </w:r>
      <w:proofErr w:type="spellEnd"/>
      <w:r>
        <w:rPr>
          <w:sz w:val="16"/>
          <w:szCs w:val="16"/>
        </w:rPr>
        <w:t>, Витебск.</w:t>
      </w:r>
      <w:proofErr w:type="gramEnd"/>
      <w:r>
        <w:rPr>
          <w:sz w:val="16"/>
          <w:szCs w:val="16"/>
        </w:rPr>
        <w:t xml:space="preserve"> Спрашивайте у менеджеров по направлению!</w:t>
      </w:r>
    </w:p>
    <w:sectPr w:rsidR="00B32972" w:rsidSect="00B32972">
      <w:pgSz w:w="11906" w:h="16838"/>
      <w:pgMar w:top="360" w:right="662" w:bottom="284" w:left="1080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CD" w:rsidRDefault="000751CD">
      <w:r>
        <w:separator/>
      </w:r>
    </w:p>
  </w:endnote>
  <w:endnote w:type="continuationSeparator" w:id="0">
    <w:p w:rsidR="000751CD" w:rsidRDefault="0007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Helvetica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CD" w:rsidRDefault="000751CD">
      <w:r>
        <w:separator/>
      </w:r>
    </w:p>
  </w:footnote>
  <w:footnote w:type="continuationSeparator" w:id="0">
    <w:p w:rsidR="000751CD" w:rsidRDefault="00075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EBB"/>
    <w:multiLevelType w:val="hybridMultilevel"/>
    <w:tmpl w:val="539C0488"/>
    <w:lvl w:ilvl="0" w:tplc="5798CC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F2A24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93670C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76C13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C1830F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F16F6E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61A75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B282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056201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>
    <w:nsid w:val="02B92737"/>
    <w:multiLevelType w:val="hybridMultilevel"/>
    <w:tmpl w:val="3C5C0912"/>
    <w:lvl w:ilvl="0" w:tplc="7130B3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EE61F1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91E12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70296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D8D8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8AE3E6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134E6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01E464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EAECF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046548ED"/>
    <w:multiLevelType w:val="hybridMultilevel"/>
    <w:tmpl w:val="E5929444"/>
    <w:lvl w:ilvl="0" w:tplc="7BDE55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98BCCCE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137A9DC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5E2C1D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C78CEE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95C647F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1FD80C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CFF81C1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007CE82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3">
    <w:nsid w:val="04BF3E3F"/>
    <w:multiLevelType w:val="hybridMultilevel"/>
    <w:tmpl w:val="82CC321E"/>
    <w:lvl w:ilvl="0" w:tplc="0A8046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43ABD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CCAC14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15C33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EE9AC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B0883F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230FE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532357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6BEDDC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06325C38"/>
    <w:multiLevelType w:val="hybridMultilevel"/>
    <w:tmpl w:val="43C8B47C"/>
    <w:lvl w:ilvl="0" w:tplc="9E7688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5F662D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B5835B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B4CB4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3A7EA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C4A620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64C6A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8802C4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2BEEDE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0D6516ED"/>
    <w:multiLevelType w:val="hybridMultilevel"/>
    <w:tmpl w:val="5762AF5A"/>
    <w:lvl w:ilvl="0" w:tplc="8D5C822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BBABC3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F8255A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E42D5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E6920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A26E9B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FAA1A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482F89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24A827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11355ED8"/>
    <w:multiLevelType w:val="hybridMultilevel"/>
    <w:tmpl w:val="AF084AE8"/>
    <w:lvl w:ilvl="0" w:tplc="2E7A56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9D622D0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1D603AF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51964E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7CA077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A0E882B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D04C7C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EC0E5D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E0E4225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7">
    <w:nsid w:val="1425138F"/>
    <w:multiLevelType w:val="hybridMultilevel"/>
    <w:tmpl w:val="F0B4BD56"/>
    <w:lvl w:ilvl="0" w:tplc="018A73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5BE607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A6E200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F28C7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E813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D58B8F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60C7E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2B051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4F65D3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8">
    <w:nsid w:val="196853AC"/>
    <w:multiLevelType w:val="hybridMultilevel"/>
    <w:tmpl w:val="8D4AB552"/>
    <w:lvl w:ilvl="0" w:tplc="81E6DEA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36A2B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50E1EC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8F4BE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C925D0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BB4B39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EDAD7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A0B57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61E246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9">
    <w:nsid w:val="1A7F226B"/>
    <w:multiLevelType w:val="hybridMultilevel"/>
    <w:tmpl w:val="54EEAA92"/>
    <w:lvl w:ilvl="0" w:tplc="43A699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1B80C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FF26EB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A78EC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A56AC6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B8C1E3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63630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8BC79D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2E8CCF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0">
    <w:nsid w:val="1CE661BF"/>
    <w:multiLevelType w:val="hybridMultilevel"/>
    <w:tmpl w:val="2EC237E0"/>
    <w:lvl w:ilvl="0" w:tplc="F148FF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C8E3F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13C98B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C8E75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5C43AA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9AA7F1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B8897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18A2DC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F674F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>
    <w:nsid w:val="1DD82F3F"/>
    <w:multiLevelType w:val="hybridMultilevel"/>
    <w:tmpl w:val="A5F8B112"/>
    <w:lvl w:ilvl="0" w:tplc="85C421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468E383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7518BFA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1512B7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8F3216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A486378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634236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45948AA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30488A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12">
    <w:nsid w:val="20B87D38"/>
    <w:multiLevelType w:val="hybridMultilevel"/>
    <w:tmpl w:val="23806D9A"/>
    <w:lvl w:ilvl="0" w:tplc="322041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FEACA2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CD2ED0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E866D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E4238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1D094C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52A81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A4204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EF6507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3">
    <w:nsid w:val="249B0B3A"/>
    <w:multiLevelType w:val="hybridMultilevel"/>
    <w:tmpl w:val="B7141972"/>
    <w:lvl w:ilvl="0" w:tplc="A4D87A2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AA848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1E0AF4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5C68E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94676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DF8D13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97048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67602A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3D6D0F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4">
    <w:nsid w:val="2DF53C30"/>
    <w:multiLevelType w:val="hybridMultilevel"/>
    <w:tmpl w:val="662E84E8"/>
    <w:lvl w:ilvl="0" w:tplc="45B0C3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43667F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D34D2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8DEED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22E53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ADC7FC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5EC71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41E68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AF6123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5">
    <w:nsid w:val="2DF66EB6"/>
    <w:multiLevelType w:val="hybridMultilevel"/>
    <w:tmpl w:val="2444BBB4"/>
    <w:lvl w:ilvl="0" w:tplc="91DC21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68AA21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1A249D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1D802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CD810D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C1AD23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C7629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CEC2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F9408A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6">
    <w:nsid w:val="2E77502A"/>
    <w:multiLevelType w:val="hybridMultilevel"/>
    <w:tmpl w:val="3B6E5826"/>
    <w:lvl w:ilvl="0" w:tplc="38BCD6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432D3C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4A4C7B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5A04B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EFACD0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18AA4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31EC2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F5C605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F2450C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7">
    <w:nsid w:val="34A0097A"/>
    <w:multiLevelType w:val="hybridMultilevel"/>
    <w:tmpl w:val="7D8CD586"/>
    <w:lvl w:ilvl="0" w:tplc="FD7630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E48C12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91298C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9A86F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A9A7D2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D4C62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A62A2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3A5F2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A76599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8">
    <w:nsid w:val="351070B3"/>
    <w:multiLevelType w:val="hybridMultilevel"/>
    <w:tmpl w:val="B93E1E5A"/>
    <w:lvl w:ilvl="0" w:tplc="A9BE75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F4217A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4FE214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B6AA1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B2D8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542A3F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C26F1C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72B4B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702E1D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9">
    <w:nsid w:val="35EF3D3D"/>
    <w:multiLevelType w:val="hybridMultilevel"/>
    <w:tmpl w:val="2FA681B8"/>
    <w:lvl w:ilvl="0" w:tplc="16A8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AADEA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F57AD1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518259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10F85C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DC869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2AB604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7390B4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8BDA9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36FD36C7"/>
    <w:multiLevelType w:val="hybridMultilevel"/>
    <w:tmpl w:val="5900BCB8"/>
    <w:lvl w:ilvl="0" w:tplc="7E4EE1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F1C1C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2721EB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B0476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102B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5D64B8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A7814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744E29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ADEB16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1">
    <w:nsid w:val="39885FD9"/>
    <w:multiLevelType w:val="hybridMultilevel"/>
    <w:tmpl w:val="97A8928A"/>
    <w:lvl w:ilvl="0" w:tplc="246818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9DEB54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54AD34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310D1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2A0708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A203E2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4103C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8BCEDF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8A2427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>
    <w:nsid w:val="3BAF7316"/>
    <w:multiLevelType w:val="hybridMultilevel"/>
    <w:tmpl w:val="DDB406B8"/>
    <w:lvl w:ilvl="0" w:tplc="FAD42F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21C1A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7BC2C1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91018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3A3BB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5E458E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6FEB6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B4010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09620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3">
    <w:nsid w:val="3C5A181A"/>
    <w:multiLevelType w:val="hybridMultilevel"/>
    <w:tmpl w:val="A6023306"/>
    <w:lvl w:ilvl="0" w:tplc="BA4453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B7941E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02804C1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7C681B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27DEFA3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CE5884E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60AAD0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980A36E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08643AB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24">
    <w:nsid w:val="3C6D532C"/>
    <w:multiLevelType w:val="hybridMultilevel"/>
    <w:tmpl w:val="12F824CE"/>
    <w:lvl w:ilvl="0" w:tplc="7F9056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69023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354F88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2D2EC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40C39D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DA4C9E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27230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09664C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AAC8F7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5">
    <w:nsid w:val="3F444654"/>
    <w:multiLevelType w:val="hybridMultilevel"/>
    <w:tmpl w:val="A5E02566"/>
    <w:lvl w:ilvl="0" w:tplc="27A2E4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CAAE11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3AEA4D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05E1C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062EF3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1DAC9F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5905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92072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2A2314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6">
    <w:nsid w:val="403E59AB"/>
    <w:multiLevelType w:val="hybridMultilevel"/>
    <w:tmpl w:val="63229128"/>
    <w:lvl w:ilvl="0" w:tplc="1B3C4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5232D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7EB68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A582FA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8AC400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F76C7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69FA3C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06D0B8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860E35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41F0500A"/>
    <w:multiLevelType w:val="hybridMultilevel"/>
    <w:tmpl w:val="A528A314"/>
    <w:lvl w:ilvl="0" w:tplc="ABB4CB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48261F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E20B3A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1A007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52975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90CD5D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DB2A8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1AB9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C1485E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8">
    <w:nsid w:val="437D5833"/>
    <w:multiLevelType w:val="hybridMultilevel"/>
    <w:tmpl w:val="B7C20F84"/>
    <w:lvl w:ilvl="0" w:tplc="95E28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F4667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8EB67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E33C32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51464B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F89408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CF9C1F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DAE421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9370C6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45341CC7"/>
    <w:multiLevelType w:val="hybridMultilevel"/>
    <w:tmpl w:val="724C2F26"/>
    <w:lvl w:ilvl="0" w:tplc="4DE6C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73DC4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5A26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6E04FE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7E8AF3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376C8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5422FF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C658C7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03369E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4BFF457D"/>
    <w:multiLevelType w:val="hybridMultilevel"/>
    <w:tmpl w:val="15909164"/>
    <w:lvl w:ilvl="0" w:tplc="13E48A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CAA791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130E3C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CAC96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7E6B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878EF8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91A19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5C6062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C96AE9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1">
    <w:nsid w:val="51EC0F13"/>
    <w:multiLevelType w:val="hybridMultilevel"/>
    <w:tmpl w:val="E1C6E3B8"/>
    <w:lvl w:ilvl="0" w:tplc="8BA00C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C96CF0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96A42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968C6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C9CA27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89E0F8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E108B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9EC0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C62361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2">
    <w:nsid w:val="51ED3019"/>
    <w:multiLevelType w:val="hybridMultilevel"/>
    <w:tmpl w:val="D5B05B3E"/>
    <w:lvl w:ilvl="0" w:tplc="DC402E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A5618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A0E404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9A8B3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1E417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7A66F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2EE89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161B5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D1AE37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3">
    <w:nsid w:val="579956F0"/>
    <w:multiLevelType w:val="hybridMultilevel"/>
    <w:tmpl w:val="0D34DC16"/>
    <w:lvl w:ilvl="0" w:tplc="D15C56D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6B4239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70803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36A32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53277C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592295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33C5B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6EEAC5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512F3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4">
    <w:nsid w:val="584E6F85"/>
    <w:multiLevelType w:val="hybridMultilevel"/>
    <w:tmpl w:val="FB9EA72E"/>
    <w:lvl w:ilvl="0" w:tplc="277063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910953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9EAC1E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AF8AF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4E0F38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1F8610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042AC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E9E95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C96B60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5">
    <w:nsid w:val="594E44B0"/>
    <w:multiLevelType w:val="hybridMultilevel"/>
    <w:tmpl w:val="C484B8D0"/>
    <w:lvl w:ilvl="0" w:tplc="915605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D578DD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5A689A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D248D0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1F960DD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9F3E789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CE4E10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CCCAFE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6FE893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36">
    <w:nsid w:val="607005A6"/>
    <w:multiLevelType w:val="hybridMultilevel"/>
    <w:tmpl w:val="BEB844FE"/>
    <w:lvl w:ilvl="0" w:tplc="4FEA52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6E0742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328D9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5C45A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C865D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86C8D5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514E1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DF440E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FC283D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7">
    <w:nsid w:val="65D430EB"/>
    <w:multiLevelType w:val="hybridMultilevel"/>
    <w:tmpl w:val="E09A160E"/>
    <w:lvl w:ilvl="0" w:tplc="564050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8F4C52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BD45A1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B213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76C21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1DAEF1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E489A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CF2969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D6C4C4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8">
    <w:nsid w:val="666F72EF"/>
    <w:multiLevelType w:val="hybridMultilevel"/>
    <w:tmpl w:val="28C22880"/>
    <w:lvl w:ilvl="0" w:tplc="41B880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7900C7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460FD5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784C8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F8547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F8002D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3B817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148A1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546C2A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9">
    <w:nsid w:val="68F96631"/>
    <w:multiLevelType w:val="hybridMultilevel"/>
    <w:tmpl w:val="41CA78E8"/>
    <w:lvl w:ilvl="0" w:tplc="E716C1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46EE65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E20AE7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A0C14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DC095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6E63C7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4323E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FF6F6A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EBC4DF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0">
    <w:nsid w:val="690003E7"/>
    <w:multiLevelType w:val="hybridMultilevel"/>
    <w:tmpl w:val="2744BCB4"/>
    <w:lvl w:ilvl="0" w:tplc="CDFE24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C9E1D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BA024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AD8E4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98ED1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68AA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6666F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EBECD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4866B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69221959"/>
    <w:multiLevelType w:val="hybridMultilevel"/>
    <w:tmpl w:val="3B5EDB30"/>
    <w:lvl w:ilvl="0" w:tplc="53288E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F6385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712CF8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E9EBE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904F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452D8B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BC696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A44227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4C02B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2">
    <w:nsid w:val="6E946CA2"/>
    <w:multiLevelType w:val="hybridMultilevel"/>
    <w:tmpl w:val="985EE0CE"/>
    <w:lvl w:ilvl="0" w:tplc="BCEEA95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85A0A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5E07F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502C1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5E8786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2701F9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B108A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4A22B1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AAEC13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3">
    <w:nsid w:val="72852D55"/>
    <w:multiLevelType w:val="hybridMultilevel"/>
    <w:tmpl w:val="7DA81480"/>
    <w:lvl w:ilvl="0" w:tplc="C6CAC2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42042B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C26F6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9FCA0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D4A4D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27CF61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D2A64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86C9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E40CB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4">
    <w:nsid w:val="78007595"/>
    <w:multiLevelType w:val="hybridMultilevel"/>
    <w:tmpl w:val="486E265A"/>
    <w:lvl w:ilvl="0" w:tplc="C6DC77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8C8ECB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CFA2FF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FD0FB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A00CE5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4FACBB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45635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6E8AF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4FA67F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5">
    <w:nsid w:val="78907960"/>
    <w:multiLevelType w:val="hybridMultilevel"/>
    <w:tmpl w:val="5F4E8CF2"/>
    <w:lvl w:ilvl="0" w:tplc="C868B8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CBE421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CCE8F9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46AEA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17A80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73CC78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D0006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57AC1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8925FA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40"/>
  </w:num>
  <w:num w:numId="2">
    <w:abstractNumId w:val="26"/>
  </w:num>
  <w:num w:numId="3">
    <w:abstractNumId w:val="28"/>
  </w:num>
  <w:num w:numId="4">
    <w:abstractNumId w:val="29"/>
  </w:num>
  <w:num w:numId="5">
    <w:abstractNumId w:val="19"/>
  </w:num>
  <w:num w:numId="6">
    <w:abstractNumId w:val="43"/>
  </w:num>
  <w:num w:numId="7">
    <w:abstractNumId w:val="11"/>
  </w:num>
  <w:num w:numId="8">
    <w:abstractNumId w:val="13"/>
  </w:num>
  <w:num w:numId="9">
    <w:abstractNumId w:val="14"/>
  </w:num>
  <w:num w:numId="10">
    <w:abstractNumId w:val="33"/>
  </w:num>
  <w:num w:numId="11">
    <w:abstractNumId w:val="16"/>
  </w:num>
  <w:num w:numId="12">
    <w:abstractNumId w:val="6"/>
  </w:num>
  <w:num w:numId="13">
    <w:abstractNumId w:val="34"/>
  </w:num>
  <w:num w:numId="14">
    <w:abstractNumId w:val="39"/>
  </w:num>
  <w:num w:numId="15">
    <w:abstractNumId w:val="17"/>
  </w:num>
  <w:num w:numId="16">
    <w:abstractNumId w:val="2"/>
  </w:num>
  <w:num w:numId="17">
    <w:abstractNumId w:val="9"/>
  </w:num>
  <w:num w:numId="18">
    <w:abstractNumId w:val="35"/>
  </w:num>
  <w:num w:numId="19">
    <w:abstractNumId w:val="18"/>
  </w:num>
  <w:num w:numId="20">
    <w:abstractNumId w:val="31"/>
  </w:num>
  <w:num w:numId="21">
    <w:abstractNumId w:val="15"/>
  </w:num>
  <w:num w:numId="22">
    <w:abstractNumId w:val="23"/>
  </w:num>
  <w:num w:numId="23">
    <w:abstractNumId w:val="20"/>
  </w:num>
  <w:num w:numId="24">
    <w:abstractNumId w:val="3"/>
  </w:num>
  <w:num w:numId="25">
    <w:abstractNumId w:val="38"/>
  </w:num>
  <w:num w:numId="26">
    <w:abstractNumId w:val="30"/>
  </w:num>
  <w:num w:numId="27">
    <w:abstractNumId w:val="44"/>
  </w:num>
  <w:num w:numId="28">
    <w:abstractNumId w:val="0"/>
  </w:num>
  <w:num w:numId="29">
    <w:abstractNumId w:val="27"/>
  </w:num>
  <w:num w:numId="30">
    <w:abstractNumId w:val="10"/>
  </w:num>
  <w:num w:numId="31">
    <w:abstractNumId w:val="5"/>
  </w:num>
  <w:num w:numId="32">
    <w:abstractNumId w:val="36"/>
  </w:num>
  <w:num w:numId="33">
    <w:abstractNumId w:val="21"/>
  </w:num>
  <w:num w:numId="34">
    <w:abstractNumId w:val="12"/>
  </w:num>
  <w:num w:numId="35">
    <w:abstractNumId w:val="24"/>
  </w:num>
  <w:num w:numId="36">
    <w:abstractNumId w:val="1"/>
  </w:num>
  <w:num w:numId="37">
    <w:abstractNumId w:val="45"/>
  </w:num>
  <w:num w:numId="38">
    <w:abstractNumId w:val="41"/>
  </w:num>
  <w:num w:numId="39">
    <w:abstractNumId w:val="42"/>
  </w:num>
  <w:num w:numId="40">
    <w:abstractNumId w:val="4"/>
  </w:num>
  <w:num w:numId="41">
    <w:abstractNumId w:val="22"/>
  </w:num>
  <w:num w:numId="42">
    <w:abstractNumId w:val="32"/>
  </w:num>
  <w:num w:numId="43">
    <w:abstractNumId w:val="8"/>
  </w:num>
  <w:num w:numId="44">
    <w:abstractNumId w:val="37"/>
  </w:num>
  <w:num w:numId="45">
    <w:abstractNumId w:val="25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972"/>
    <w:rsid w:val="000751CD"/>
    <w:rsid w:val="00172A50"/>
    <w:rsid w:val="00521715"/>
    <w:rsid w:val="00B32972"/>
    <w:rsid w:val="00C4213D"/>
    <w:rsid w:val="00F8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72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297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B3297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3297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3297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3297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297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3297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B3297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3297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3297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3297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3297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3297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3297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3297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3297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32972"/>
  </w:style>
  <w:style w:type="paragraph" w:styleId="a4">
    <w:name w:val="Title"/>
    <w:basedOn w:val="a"/>
    <w:next w:val="a"/>
    <w:link w:val="a5"/>
    <w:uiPriority w:val="10"/>
    <w:qFormat/>
    <w:rsid w:val="00B3297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B3297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32972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B3297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3297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3297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329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3297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3297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32972"/>
  </w:style>
  <w:style w:type="paragraph" w:customStyle="1" w:styleId="Footer">
    <w:name w:val="Footer"/>
    <w:basedOn w:val="a"/>
    <w:link w:val="CaptionChar"/>
    <w:uiPriority w:val="99"/>
    <w:unhideWhenUsed/>
    <w:rsid w:val="00B3297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32972"/>
  </w:style>
  <w:style w:type="character" w:customStyle="1" w:styleId="CaptionChar">
    <w:name w:val="Caption Char"/>
    <w:link w:val="Footer"/>
    <w:uiPriority w:val="99"/>
    <w:rsid w:val="00B32972"/>
  </w:style>
  <w:style w:type="table" w:styleId="aa">
    <w:name w:val="Table Grid"/>
    <w:uiPriority w:val="59"/>
    <w:rsid w:val="00B32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3297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3297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3297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3297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329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329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329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329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329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329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3297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329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3297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3297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3297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3297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3297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3297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3297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3297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3297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3297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3297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3297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3297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3297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329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3297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3297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B32972"/>
    <w:rPr>
      <w:sz w:val="18"/>
    </w:rPr>
  </w:style>
  <w:style w:type="character" w:styleId="ad">
    <w:name w:val="footnote reference"/>
    <w:uiPriority w:val="99"/>
    <w:unhideWhenUsed/>
    <w:rsid w:val="00B3297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32972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B32972"/>
    <w:rPr>
      <w:sz w:val="20"/>
    </w:rPr>
  </w:style>
  <w:style w:type="character" w:styleId="af0">
    <w:name w:val="endnote reference"/>
    <w:uiPriority w:val="99"/>
    <w:semiHidden/>
    <w:unhideWhenUsed/>
    <w:rsid w:val="00B3297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32972"/>
    <w:pPr>
      <w:spacing w:after="57"/>
    </w:pPr>
  </w:style>
  <w:style w:type="paragraph" w:styleId="21">
    <w:name w:val="toc 2"/>
    <w:basedOn w:val="a"/>
    <w:next w:val="a"/>
    <w:uiPriority w:val="39"/>
    <w:unhideWhenUsed/>
    <w:rsid w:val="00B3297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3297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3297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3297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3297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3297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3297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32972"/>
    <w:pPr>
      <w:spacing w:after="57"/>
      <w:ind w:left="2268"/>
    </w:pPr>
  </w:style>
  <w:style w:type="paragraph" w:styleId="af1">
    <w:name w:val="TOC Heading"/>
    <w:uiPriority w:val="39"/>
    <w:unhideWhenUsed/>
    <w:rsid w:val="00B32972"/>
  </w:style>
  <w:style w:type="paragraph" w:styleId="af2">
    <w:name w:val="table of figures"/>
    <w:basedOn w:val="a"/>
    <w:next w:val="a"/>
    <w:uiPriority w:val="99"/>
    <w:unhideWhenUsed/>
    <w:rsid w:val="00B32972"/>
  </w:style>
  <w:style w:type="paragraph" w:customStyle="1" w:styleId="Heading1">
    <w:name w:val="Heading 1"/>
    <w:basedOn w:val="a"/>
    <w:next w:val="a"/>
    <w:link w:val="Heading1Char"/>
    <w:qFormat/>
    <w:rsid w:val="00B3297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f3"/>
    <w:next w:val="af4"/>
    <w:link w:val="Heading2Char"/>
    <w:qFormat/>
    <w:rsid w:val="00B32972"/>
    <w:pPr>
      <w:numPr>
        <w:ilvl w:val="1"/>
        <w:numId w:val="1"/>
      </w:num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character" w:customStyle="1" w:styleId="WW8Num2z0">
    <w:name w:val="WW8Num2z0"/>
    <w:qFormat/>
    <w:rsid w:val="00B32972"/>
    <w:rPr>
      <w:rFonts w:ascii="Symbol" w:hAnsi="Symbol" w:cs="Symbol"/>
      <w:sz w:val="20"/>
    </w:rPr>
  </w:style>
  <w:style w:type="character" w:customStyle="1" w:styleId="WW8Num2z1">
    <w:name w:val="WW8Num2z1"/>
    <w:qFormat/>
    <w:rsid w:val="00B32972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B32972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B32972"/>
    <w:rPr>
      <w:rFonts w:ascii="Symbol" w:hAnsi="Symbol" w:cs="Symbol"/>
      <w:sz w:val="20"/>
    </w:rPr>
  </w:style>
  <w:style w:type="character" w:customStyle="1" w:styleId="WW8Num3z1">
    <w:name w:val="WW8Num3z1"/>
    <w:qFormat/>
    <w:rsid w:val="00B32972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B32972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B32972"/>
    <w:rPr>
      <w:rFonts w:ascii="Symbol" w:hAnsi="Symbol" w:cs="Symbol"/>
    </w:rPr>
  </w:style>
  <w:style w:type="character" w:customStyle="1" w:styleId="WW8Num4z1">
    <w:name w:val="WW8Num4z1"/>
    <w:qFormat/>
    <w:rsid w:val="00B32972"/>
    <w:rPr>
      <w:rFonts w:ascii="Courier New" w:hAnsi="Courier New" w:cs="Courier New"/>
    </w:rPr>
  </w:style>
  <w:style w:type="character" w:customStyle="1" w:styleId="WW8Num4z2">
    <w:name w:val="WW8Num4z2"/>
    <w:qFormat/>
    <w:rsid w:val="00B32972"/>
    <w:rPr>
      <w:rFonts w:ascii="Wingdings" w:hAnsi="Wingdings" w:cs="Wingdings"/>
    </w:rPr>
  </w:style>
  <w:style w:type="character" w:customStyle="1" w:styleId="WW8Num5z0">
    <w:name w:val="WW8Num5z0"/>
    <w:qFormat/>
    <w:rsid w:val="00B32972"/>
    <w:rPr>
      <w:rFonts w:ascii="Symbol" w:hAnsi="Symbol" w:cs="Symbol"/>
      <w:sz w:val="20"/>
    </w:rPr>
  </w:style>
  <w:style w:type="character" w:customStyle="1" w:styleId="WW8Num5z1">
    <w:name w:val="WW8Num5z1"/>
    <w:qFormat/>
    <w:rsid w:val="00B32972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B32972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B32972"/>
    <w:rPr>
      <w:rFonts w:ascii="Symbol" w:hAnsi="Symbol" w:cs="Symbol"/>
      <w:sz w:val="20"/>
    </w:rPr>
  </w:style>
  <w:style w:type="character" w:customStyle="1" w:styleId="WW8Num6z1">
    <w:name w:val="WW8Num6z1"/>
    <w:qFormat/>
    <w:rsid w:val="00B32972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B32972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B32972"/>
    <w:rPr>
      <w:rFonts w:ascii="Symbol" w:hAnsi="Symbol" w:cs="Symbol"/>
      <w:sz w:val="20"/>
    </w:rPr>
  </w:style>
  <w:style w:type="character" w:customStyle="1" w:styleId="WW8Num7z1">
    <w:name w:val="WW8Num7z1"/>
    <w:qFormat/>
    <w:rsid w:val="00B32972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B32972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B32972"/>
    <w:rPr>
      <w:rFonts w:ascii="Symbol" w:hAnsi="Symbol" w:cs="Symbol"/>
      <w:sz w:val="20"/>
    </w:rPr>
  </w:style>
  <w:style w:type="character" w:customStyle="1" w:styleId="WW8Num8z1">
    <w:name w:val="WW8Num8z1"/>
    <w:qFormat/>
    <w:rsid w:val="00B32972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B32972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B32972"/>
    <w:rPr>
      <w:rFonts w:ascii="Symbol" w:hAnsi="Symbol" w:cs="Symbol"/>
      <w:sz w:val="20"/>
    </w:rPr>
  </w:style>
  <w:style w:type="character" w:customStyle="1" w:styleId="WW8Num9z1">
    <w:name w:val="WW8Num9z1"/>
    <w:qFormat/>
    <w:rsid w:val="00B32972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32972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B32972"/>
    <w:rPr>
      <w:rFonts w:ascii="Symbol" w:hAnsi="Symbol" w:cs="Symbol"/>
      <w:sz w:val="20"/>
    </w:rPr>
  </w:style>
  <w:style w:type="character" w:customStyle="1" w:styleId="WW8Num10z1">
    <w:name w:val="WW8Num10z1"/>
    <w:qFormat/>
    <w:rsid w:val="00B32972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B32972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B32972"/>
    <w:rPr>
      <w:rFonts w:ascii="Symbol" w:hAnsi="Symbol" w:cs="Symbol"/>
      <w:sz w:val="20"/>
    </w:rPr>
  </w:style>
  <w:style w:type="character" w:customStyle="1" w:styleId="WW8Num11z1">
    <w:name w:val="WW8Num11z1"/>
    <w:qFormat/>
    <w:rsid w:val="00B32972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B32972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B32972"/>
    <w:rPr>
      <w:rFonts w:ascii="Symbol" w:hAnsi="Symbol" w:cs="Symbol"/>
      <w:sz w:val="20"/>
    </w:rPr>
  </w:style>
  <w:style w:type="character" w:customStyle="1" w:styleId="WW8Num12z1">
    <w:name w:val="WW8Num12z1"/>
    <w:qFormat/>
    <w:rsid w:val="00B32972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B32972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B32972"/>
    <w:rPr>
      <w:rFonts w:ascii="Symbol" w:hAnsi="Symbol" w:cs="Symbol"/>
      <w:sz w:val="20"/>
    </w:rPr>
  </w:style>
  <w:style w:type="character" w:customStyle="1" w:styleId="WW8Num13z1">
    <w:name w:val="WW8Num13z1"/>
    <w:qFormat/>
    <w:rsid w:val="00B32972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B32972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B32972"/>
    <w:rPr>
      <w:rFonts w:ascii="Symbol" w:hAnsi="Symbol" w:cs="Symbol"/>
      <w:sz w:val="20"/>
    </w:rPr>
  </w:style>
  <w:style w:type="character" w:customStyle="1" w:styleId="WW8Num14z1">
    <w:name w:val="WW8Num14z1"/>
    <w:qFormat/>
    <w:rsid w:val="00B32972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B32972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B32972"/>
    <w:rPr>
      <w:rFonts w:ascii="Symbol" w:hAnsi="Symbol" w:cs="Symbol"/>
      <w:sz w:val="20"/>
    </w:rPr>
  </w:style>
  <w:style w:type="character" w:customStyle="1" w:styleId="WW8Num15z1">
    <w:name w:val="WW8Num15z1"/>
    <w:qFormat/>
    <w:rsid w:val="00B32972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B32972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B32972"/>
    <w:rPr>
      <w:rFonts w:ascii="Symbol" w:hAnsi="Symbol" w:cs="Symbol"/>
      <w:sz w:val="20"/>
    </w:rPr>
  </w:style>
  <w:style w:type="character" w:customStyle="1" w:styleId="WW8Num16z1">
    <w:name w:val="WW8Num16z1"/>
    <w:qFormat/>
    <w:rsid w:val="00B32972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B32972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B32972"/>
    <w:rPr>
      <w:rFonts w:ascii="Symbol" w:hAnsi="Symbol" w:cs="Symbol"/>
      <w:sz w:val="20"/>
    </w:rPr>
  </w:style>
  <w:style w:type="character" w:customStyle="1" w:styleId="WW8Num17z1">
    <w:name w:val="WW8Num17z1"/>
    <w:qFormat/>
    <w:rsid w:val="00B32972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B32972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B32972"/>
    <w:rPr>
      <w:rFonts w:ascii="Symbol" w:hAnsi="Symbol" w:cs="Symbol"/>
      <w:sz w:val="20"/>
    </w:rPr>
  </w:style>
  <w:style w:type="character" w:customStyle="1" w:styleId="WW8Num18z1">
    <w:name w:val="WW8Num18z1"/>
    <w:qFormat/>
    <w:rsid w:val="00B32972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B32972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B32972"/>
    <w:rPr>
      <w:rFonts w:ascii="Symbol" w:hAnsi="Symbol" w:cs="Symbol"/>
      <w:sz w:val="20"/>
    </w:rPr>
  </w:style>
  <w:style w:type="character" w:customStyle="1" w:styleId="WW8Num19z1">
    <w:name w:val="WW8Num19z1"/>
    <w:qFormat/>
    <w:rsid w:val="00B32972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B32972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B32972"/>
    <w:rPr>
      <w:rFonts w:ascii="Symbol" w:hAnsi="Symbol" w:cs="Symbol"/>
      <w:sz w:val="20"/>
    </w:rPr>
  </w:style>
  <w:style w:type="character" w:customStyle="1" w:styleId="WW8Num20z1">
    <w:name w:val="WW8Num20z1"/>
    <w:qFormat/>
    <w:rsid w:val="00B32972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B32972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B32972"/>
    <w:rPr>
      <w:rFonts w:ascii="Symbol" w:hAnsi="Symbol" w:cs="Symbol"/>
      <w:sz w:val="20"/>
    </w:rPr>
  </w:style>
  <w:style w:type="character" w:customStyle="1" w:styleId="WW8Num21z1">
    <w:name w:val="WW8Num21z1"/>
    <w:qFormat/>
    <w:rsid w:val="00B32972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B32972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B32972"/>
    <w:rPr>
      <w:rFonts w:ascii="Symbol" w:hAnsi="Symbol" w:cs="Symbol"/>
      <w:sz w:val="20"/>
    </w:rPr>
  </w:style>
  <w:style w:type="character" w:customStyle="1" w:styleId="WW8Num22z1">
    <w:name w:val="WW8Num22z1"/>
    <w:qFormat/>
    <w:rsid w:val="00B32972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B32972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B32972"/>
    <w:rPr>
      <w:rFonts w:ascii="Symbol" w:hAnsi="Symbol" w:cs="Symbol"/>
      <w:sz w:val="20"/>
    </w:rPr>
  </w:style>
  <w:style w:type="character" w:customStyle="1" w:styleId="WW8Num23z1">
    <w:name w:val="WW8Num23z1"/>
    <w:qFormat/>
    <w:rsid w:val="00B32972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B32972"/>
    <w:rPr>
      <w:rFonts w:ascii="Wingdings" w:hAnsi="Wingdings" w:cs="Wingdings"/>
      <w:sz w:val="20"/>
    </w:rPr>
  </w:style>
  <w:style w:type="character" w:customStyle="1" w:styleId="WW8Num24z0">
    <w:name w:val="WW8Num24z0"/>
    <w:qFormat/>
    <w:rsid w:val="00B32972"/>
    <w:rPr>
      <w:rFonts w:ascii="Symbol" w:hAnsi="Symbol" w:cs="Symbol"/>
      <w:sz w:val="20"/>
    </w:rPr>
  </w:style>
  <w:style w:type="character" w:customStyle="1" w:styleId="WW8Num24z1">
    <w:name w:val="WW8Num24z1"/>
    <w:qFormat/>
    <w:rsid w:val="00B32972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B32972"/>
    <w:rPr>
      <w:rFonts w:ascii="Wingdings" w:hAnsi="Wingdings" w:cs="Wingdings"/>
      <w:sz w:val="20"/>
    </w:rPr>
  </w:style>
  <w:style w:type="character" w:customStyle="1" w:styleId="WW8Num1z0">
    <w:name w:val="WW8Num1z0"/>
    <w:qFormat/>
    <w:rsid w:val="00B32972"/>
  </w:style>
  <w:style w:type="character" w:customStyle="1" w:styleId="WW8Num1z1">
    <w:name w:val="WW8Num1z1"/>
    <w:qFormat/>
    <w:rsid w:val="00B32972"/>
  </w:style>
  <w:style w:type="character" w:customStyle="1" w:styleId="WW8Num1z2">
    <w:name w:val="WW8Num1z2"/>
    <w:qFormat/>
    <w:rsid w:val="00B32972"/>
  </w:style>
  <w:style w:type="character" w:customStyle="1" w:styleId="WW8Num1z3">
    <w:name w:val="WW8Num1z3"/>
    <w:qFormat/>
    <w:rsid w:val="00B32972"/>
  </w:style>
  <w:style w:type="character" w:customStyle="1" w:styleId="WW8Num1z4">
    <w:name w:val="WW8Num1z4"/>
    <w:qFormat/>
    <w:rsid w:val="00B32972"/>
  </w:style>
  <w:style w:type="character" w:customStyle="1" w:styleId="WW8Num1z5">
    <w:name w:val="WW8Num1z5"/>
    <w:qFormat/>
    <w:rsid w:val="00B32972"/>
  </w:style>
  <w:style w:type="character" w:customStyle="1" w:styleId="WW8Num1z6">
    <w:name w:val="WW8Num1z6"/>
    <w:qFormat/>
    <w:rsid w:val="00B32972"/>
  </w:style>
  <w:style w:type="character" w:customStyle="1" w:styleId="WW8Num1z7">
    <w:name w:val="WW8Num1z7"/>
    <w:qFormat/>
    <w:rsid w:val="00B32972"/>
  </w:style>
  <w:style w:type="character" w:customStyle="1" w:styleId="WW8Num1z8">
    <w:name w:val="WW8Num1z8"/>
    <w:qFormat/>
    <w:rsid w:val="00B32972"/>
  </w:style>
  <w:style w:type="character" w:customStyle="1" w:styleId="80">
    <w:name w:val="Основной шрифт абзаца8"/>
    <w:qFormat/>
    <w:rsid w:val="00B32972"/>
  </w:style>
  <w:style w:type="character" w:customStyle="1" w:styleId="70">
    <w:name w:val="Основной шрифт абзаца7"/>
    <w:qFormat/>
    <w:rsid w:val="00B32972"/>
  </w:style>
  <w:style w:type="character" w:customStyle="1" w:styleId="60">
    <w:name w:val="Основной шрифт абзаца6"/>
    <w:qFormat/>
    <w:rsid w:val="00B32972"/>
  </w:style>
  <w:style w:type="character" w:customStyle="1" w:styleId="30">
    <w:name w:val="Основной шрифт абзаца3"/>
    <w:qFormat/>
    <w:rsid w:val="00B32972"/>
  </w:style>
  <w:style w:type="character" w:customStyle="1" w:styleId="22">
    <w:name w:val="Основной шрифт абзаца2"/>
    <w:qFormat/>
    <w:rsid w:val="00B32972"/>
  </w:style>
  <w:style w:type="character" w:styleId="af5">
    <w:name w:val="Hyperlink"/>
    <w:rsid w:val="00B32972"/>
    <w:rPr>
      <w:color w:val="000080"/>
      <w:u w:val="single"/>
    </w:rPr>
  </w:style>
  <w:style w:type="character" w:customStyle="1" w:styleId="10">
    <w:name w:val="Основной шрифт абзаца1"/>
    <w:qFormat/>
    <w:rsid w:val="00B32972"/>
  </w:style>
  <w:style w:type="character" w:styleId="af6">
    <w:name w:val="Strong"/>
    <w:uiPriority w:val="22"/>
    <w:qFormat/>
    <w:rsid w:val="00B32972"/>
    <w:rPr>
      <w:b/>
      <w:bCs/>
    </w:rPr>
  </w:style>
  <w:style w:type="character" w:customStyle="1" w:styleId="s7">
    <w:name w:val="s7"/>
    <w:basedOn w:val="10"/>
    <w:qFormat/>
    <w:rsid w:val="00B32972"/>
  </w:style>
  <w:style w:type="character" w:customStyle="1" w:styleId="40">
    <w:name w:val="Основной шрифт абзаца4"/>
    <w:qFormat/>
    <w:rsid w:val="00B32972"/>
  </w:style>
  <w:style w:type="character" w:styleId="af7">
    <w:name w:val="Emphasis"/>
    <w:qFormat/>
    <w:rsid w:val="00B32972"/>
    <w:rPr>
      <w:rFonts w:cs="Times New Roman"/>
      <w:i/>
      <w:iCs/>
    </w:rPr>
  </w:style>
  <w:style w:type="character" w:customStyle="1" w:styleId="apple-converted-space">
    <w:name w:val="apple-converted-space"/>
    <w:basedOn w:val="10"/>
    <w:qFormat/>
    <w:rsid w:val="00B32972"/>
  </w:style>
  <w:style w:type="character" w:customStyle="1" w:styleId="WW8Num48z1">
    <w:name w:val="WW8Num48z1"/>
    <w:qFormat/>
    <w:rsid w:val="00B32972"/>
    <w:rPr>
      <w:rFonts w:ascii="Courier New" w:hAnsi="Courier New" w:cs="Courier New"/>
      <w:sz w:val="20"/>
    </w:rPr>
  </w:style>
  <w:style w:type="character" w:customStyle="1" w:styleId="WW8Num48z0">
    <w:name w:val="WW8Num48z0"/>
    <w:qFormat/>
    <w:rsid w:val="00B32972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qFormat/>
    <w:rsid w:val="00B32972"/>
  </w:style>
  <w:style w:type="character" w:customStyle="1" w:styleId="WW8Num3z8">
    <w:name w:val="WW8Num3z8"/>
    <w:qFormat/>
    <w:rsid w:val="00B32972"/>
  </w:style>
  <w:style w:type="character" w:customStyle="1" w:styleId="WW8Num3z7">
    <w:name w:val="WW8Num3z7"/>
    <w:qFormat/>
    <w:rsid w:val="00B32972"/>
  </w:style>
  <w:style w:type="character" w:customStyle="1" w:styleId="WW8Num3z6">
    <w:name w:val="WW8Num3z6"/>
    <w:qFormat/>
    <w:rsid w:val="00B32972"/>
  </w:style>
  <w:style w:type="character" w:customStyle="1" w:styleId="WW8Num3z5">
    <w:name w:val="WW8Num3z5"/>
    <w:qFormat/>
    <w:rsid w:val="00B32972"/>
  </w:style>
  <w:style w:type="character" w:customStyle="1" w:styleId="WW8Num3z4">
    <w:name w:val="WW8Num3z4"/>
    <w:qFormat/>
    <w:rsid w:val="00B32972"/>
  </w:style>
  <w:style w:type="character" w:customStyle="1" w:styleId="WW8Num3z3">
    <w:name w:val="WW8Num3z3"/>
    <w:qFormat/>
    <w:rsid w:val="00B32972"/>
  </w:style>
  <w:style w:type="character" w:customStyle="1" w:styleId="50">
    <w:name w:val="Основной шрифт абзаца5"/>
    <w:qFormat/>
    <w:rsid w:val="00B32972"/>
  </w:style>
  <w:style w:type="character" w:customStyle="1" w:styleId="af8">
    <w:name w:val="Маркеры списка"/>
    <w:qFormat/>
    <w:rsid w:val="00B32972"/>
    <w:rPr>
      <w:rFonts w:ascii="OpenSymbol" w:eastAsia="OpenSymbol" w:hAnsi="OpenSymbol" w:cs="OpenSymbol"/>
    </w:rPr>
  </w:style>
  <w:style w:type="character" w:customStyle="1" w:styleId="11">
    <w:name w:val="Заголовок 1 Знак"/>
    <w:basedOn w:val="a0"/>
    <w:qFormat/>
    <w:rsid w:val="00B32972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customStyle="1" w:styleId="Heading">
    <w:name w:val="Heading"/>
    <w:basedOn w:val="a"/>
    <w:next w:val="af4"/>
    <w:qFormat/>
    <w:rsid w:val="00B3297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rsid w:val="00B32972"/>
    <w:pPr>
      <w:spacing w:after="120"/>
    </w:pPr>
  </w:style>
  <w:style w:type="paragraph" w:styleId="af9">
    <w:name w:val="List"/>
    <w:basedOn w:val="af4"/>
    <w:rsid w:val="00B32972"/>
    <w:rPr>
      <w:rFonts w:cs="Arial"/>
    </w:rPr>
  </w:style>
  <w:style w:type="paragraph" w:customStyle="1" w:styleId="Caption">
    <w:name w:val="Caption"/>
    <w:basedOn w:val="a"/>
    <w:qFormat/>
    <w:rsid w:val="00B329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32972"/>
    <w:pPr>
      <w:suppressLineNumbers/>
    </w:pPr>
  </w:style>
  <w:style w:type="paragraph" w:customStyle="1" w:styleId="af3">
    <w:name w:val="Заголовок"/>
    <w:basedOn w:val="a"/>
    <w:next w:val="af4"/>
    <w:qFormat/>
    <w:rsid w:val="00B329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a">
    <w:name w:val="caption"/>
    <w:basedOn w:val="a"/>
    <w:qFormat/>
    <w:rsid w:val="00B32972"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Указатель7"/>
    <w:basedOn w:val="a"/>
    <w:qFormat/>
    <w:rsid w:val="00B32972"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rsid w:val="00B32972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Указатель6"/>
    <w:basedOn w:val="a"/>
    <w:qFormat/>
    <w:rsid w:val="00B32972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rsid w:val="00B32972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qFormat/>
    <w:rsid w:val="00B32972"/>
    <w:pPr>
      <w:suppressLineNumbers/>
    </w:pPr>
    <w:rPr>
      <w:rFonts w:cs="Arial"/>
    </w:rPr>
  </w:style>
  <w:style w:type="paragraph" w:customStyle="1" w:styleId="23">
    <w:name w:val="Название2"/>
    <w:basedOn w:val="a"/>
    <w:qFormat/>
    <w:rsid w:val="00B32972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rsid w:val="00B32972"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rsid w:val="00B32972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rsid w:val="00B32972"/>
    <w:pPr>
      <w:suppressLineNumbers/>
    </w:pPr>
    <w:rPr>
      <w:rFonts w:cs="Arial"/>
    </w:rPr>
  </w:style>
  <w:style w:type="paragraph" w:customStyle="1" w:styleId="afb">
    <w:name w:val="Содержимое таблицы"/>
    <w:basedOn w:val="a"/>
    <w:qFormat/>
    <w:rsid w:val="00B32972"/>
    <w:pPr>
      <w:suppressLineNumbers/>
    </w:pPr>
  </w:style>
  <w:style w:type="paragraph" w:customStyle="1" w:styleId="afc">
    <w:name w:val="Заголовок таблицы"/>
    <w:basedOn w:val="afb"/>
    <w:qFormat/>
    <w:rsid w:val="00B32972"/>
    <w:pPr>
      <w:jc w:val="center"/>
    </w:pPr>
    <w:rPr>
      <w:b/>
      <w:bCs/>
    </w:rPr>
  </w:style>
  <w:style w:type="paragraph" w:styleId="afd">
    <w:name w:val="List Paragraph"/>
    <w:basedOn w:val="a"/>
    <w:qFormat/>
    <w:rsid w:val="00B32972"/>
    <w:pPr>
      <w:ind w:left="720"/>
    </w:pPr>
  </w:style>
  <w:style w:type="paragraph" w:customStyle="1" w:styleId="Standard">
    <w:name w:val="Standard"/>
    <w:qFormat/>
    <w:rsid w:val="00B32972"/>
    <w:pPr>
      <w:widowControl w:val="0"/>
    </w:pPr>
    <w:rPr>
      <w:rFonts w:eastAsia="Times New Roman" w:cs="Times New Roman"/>
      <w:lang w:val="de-DE" w:bidi="fa-IR"/>
    </w:rPr>
  </w:style>
  <w:style w:type="paragraph" w:styleId="afe">
    <w:name w:val="Normal (Web)"/>
    <w:basedOn w:val="a"/>
    <w:qFormat/>
    <w:rsid w:val="00B32972"/>
    <w:pPr>
      <w:spacing w:before="280" w:after="280"/>
    </w:pPr>
  </w:style>
  <w:style w:type="paragraph" w:customStyle="1" w:styleId="Textbody">
    <w:name w:val="Text body"/>
    <w:basedOn w:val="Standard"/>
    <w:qFormat/>
    <w:rsid w:val="00B32972"/>
    <w:pPr>
      <w:spacing w:after="120"/>
    </w:pPr>
  </w:style>
  <w:style w:type="paragraph" w:customStyle="1" w:styleId="14">
    <w:name w:val="Название объекта1"/>
    <w:basedOn w:val="a"/>
    <w:qFormat/>
    <w:rsid w:val="00B32972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B32972"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f4"/>
    <w:qFormat/>
    <w:rsid w:val="00B329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2">
    <w:name w:val="Указатель4"/>
    <w:basedOn w:val="a"/>
    <w:qFormat/>
    <w:rsid w:val="00B32972"/>
    <w:pPr>
      <w:suppressLineNumbers/>
    </w:pPr>
    <w:rPr>
      <w:rFonts w:cs="Arial"/>
    </w:rPr>
  </w:style>
  <w:style w:type="paragraph" w:customStyle="1" w:styleId="25">
    <w:name w:val="Название объекта2"/>
    <w:basedOn w:val="a"/>
    <w:qFormat/>
    <w:rsid w:val="00B32972"/>
    <w:pPr>
      <w:suppressLineNumbers/>
      <w:spacing w:before="120" w:after="120"/>
    </w:pPr>
    <w:rPr>
      <w:rFonts w:cs="Arial"/>
      <w:i/>
      <w:iCs/>
    </w:rPr>
  </w:style>
  <w:style w:type="paragraph" w:customStyle="1" w:styleId="TableContents">
    <w:name w:val="Table Contents"/>
    <w:basedOn w:val="a"/>
    <w:qFormat/>
    <w:rsid w:val="00B3297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32972"/>
    <w:pPr>
      <w:jc w:val="center"/>
    </w:pPr>
    <w:rPr>
      <w:b/>
      <w:bCs/>
    </w:rPr>
  </w:style>
  <w:style w:type="numbering" w:customStyle="1" w:styleId="WW8Num1">
    <w:name w:val="WW8Num1"/>
    <w:qFormat/>
    <w:rsid w:val="00B32972"/>
  </w:style>
  <w:style w:type="numbering" w:customStyle="1" w:styleId="WW8Num2">
    <w:name w:val="WW8Num2"/>
    <w:qFormat/>
    <w:rsid w:val="00B32972"/>
  </w:style>
  <w:style w:type="numbering" w:customStyle="1" w:styleId="WW8Num3">
    <w:name w:val="WW8Num3"/>
    <w:qFormat/>
    <w:rsid w:val="00B32972"/>
  </w:style>
  <w:style w:type="numbering" w:customStyle="1" w:styleId="WW8Num4">
    <w:name w:val="WW8Num4"/>
    <w:qFormat/>
    <w:rsid w:val="00B32972"/>
  </w:style>
  <w:style w:type="numbering" w:customStyle="1" w:styleId="WW8Num5">
    <w:name w:val="WW8Num5"/>
    <w:qFormat/>
    <w:rsid w:val="00B32972"/>
  </w:style>
  <w:style w:type="numbering" w:customStyle="1" w:styleId="WW8Num6">
    <w:name w:val="WW8Num6"/>
    <w:qFormat/>
    <w:rsid w:val="00B32972"/>
  </w:style>
  <w:style w:type="numbering" w:customStyle="1" w:styleId="WW8Num7">
    <w:name w:val="WW8Num7"/>
    <w:qFormat/>
    <w:rsid w:val="00B32972"/>
  </w:style>
  <w:style w:type="numbering" w:customStyle="1" w:styleId="WW8Num8">
    <w:name w:val="WW8Num8"/>
    <w:qFormat/>
    <w:rsid w:val="00B32972"/>
  </w:style>
  <w:style w:type="numbering" w:customStyle="1" w:styleId="WW8Num9">
    <w:name w:val="WW8Num9"/>
    <w:qFormat/>
    <w:rsid w:val="00B32972"/>
  </w:style>
  <w:style w:type="numbering" w:customStyle="1" w:styleId="WW8Num10">
    <w:name w:val="WW8Num10"/>
    <w:qFormat/>
    <w:rsid w:val="00B32972"/>
  </w:style>
  <w:style w:type="numbering" w:customStyle="1" w:styleId="WW8Num11">
    <w:name w:val="WW8Num11"/>
    <w:qFormat/>
    <w:rsid w:val="00B32972"/>
  </w:style>
  <w:style w:type="numbering" w:customStyle="1" w:styleId="WW8Num12">
    <w:name w:val="WW8Num12"/>
    <w:qFormat/>
    <w:rsid w:val="00B32972"/>
  </w:style>
  <w:style w:type="numbering" w:customStyle="1" w:styleId="WW8Num13">
    <w:name w:val="WW8Num13"/>
    <w:qFormat/>
    <w:rsid w:val="00B32972"/>
  </w:style>
  <w:style w:type="numbering" w:customStyle="1" w:styleId="WW8Num14">
    <w:name w:val="WW8Num14"/>
    <w:qFormat/>
    <w:rsid w:val="00B32972"/>
  </w:style>
  <w:style w:type="numbering" w:customStyle="1" w:styleId="WW8Num15">
    <w:name w:val="WW8Num15"/>
    <w:qFormat/>
    <w:rsid w:val="00B32972"/>
  </w:style>
  <w:style w:type="numbering" w:customStyle="1" w:styleId="WW8Num16">
    <w:name w:val="WW8Num16"/>
    <w:qFormat/>
    <w:rsid w:val="00B32972"/>
  </w:style>
  <w:style w:type="numbering" w:customStyle="1" w:styleId="WW8Num17">
    <w:name w:val="WW8Num17"/>
    <w:qFormat/>
    <w:rsid w:val="00B32972"/>
  </w:style>
  <w:style w:type="numbering" w:customStyle="1" w:styleId="WW8Num18">
    <w:name w:val="WW8Num18"/>
    <w:qFormat/>
    <w:rsid w:val="00B32972"/>
  </w:style>
  <w:style w:type="numbering" w:customStyle="1" w:styleId="WW8Num19">
    <w:name w:val="WW8Num19"/>
    <w:qFormat/>
    <w:rsid w:val="00B32972"/>
  </w:style>
  <w:style w:type="numbering" w:customStyle="1" w:styleId="WW8Num20">
    <w:name w:val="WW8Num20"/>
    <w:qFormat/>
    <w:rsid w:val="00B32972"/>
  </w:style>
  <w:style w:type="numbering" w:customStyle="1" w:styleId="WW8Num21">
    <w:name w:val="WW8Num21"/>
    <w:qFormat/>
    <w:rsid w:val="00B32972"/>
  </w:style>
  <w:style w:type="numbering" w:customStyle="1" w:styleId="WW8Num22">
    <w:name w:val="WW8Num22"/>
    <w:qFormat/>
    <w:rsid w:val="00B32972"/>
  </w:style>
  <w:style w:type="numbering" w:customStyle="1" w:styleId="WW8Num23">
    <w:name w:val="WW8Num23"/>
    <w:qFormat/>
    <w:rsid w:val="00B32972"/>
  </w:style>
  <w:style w:type="numbering" w:customStyle="1" w:styleId="WW8Num24">
    <w:name w:val="WW8Num24"/>
    <w:qFormat/>
    <w:rsid w:val="00B3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belar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poper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ctoria2.hotel-victoria.by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4170</Words>
  <Characters>23770</Characters>
  <Application>Microsoft Office Word</Application>
  <DocSecurity>0</DocSecurity>
  <Lines>198</Lines>
  <Paragraphs>55</Paragraphs>
  <ScaleCrop>false</ScaleCrop>
  <Company/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e.zibarev</cp:lastModifiedBy>
  <cp:revision>15</cp:revision>
  <dcterms:created xsi:type="dcterms:W3CDTF">2023-08-02T16:37:00Z</dcterms:created>
  <dcterms:modified xsi:type="dcterms:W3CDTF">2024-04-27T10:09:00Z</dcterms:modified>
  <dc:language>en-US</dc:language>
</cp:coreProperties>
</file>